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6A" w:rsidRPr="00452030" w:rsidRDefault="0015146A" w:rsidP="00746F5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2030">
        <w:rPr>
          <w:rFonts w:ascii="Arial" w:hAnsi="Arial" w:cs="Arial"/>
          <w:b/>
          <w:bCs/>
          <w:sz w:val="20"/>
          <w:szCs w:val="20"/>
        </w:rPr>
        <w:t>Advanced Student</w:t>
      </w:r>
    </w:p>
    <w:p w:rsidR="0015146A" w:rsidRPr="00452030" w:rsidRDefault="0015146A" w:rsidP="0015146A">
      <w:pPr>
        <w:rPr>
          <w:rFonts w:ascii="Arial" w:hAnsi="Arial" w:cs="Arial"/>
          <w:i/>
          <w:iCs/>
          <w:sz w:val="20"/>
          <w:szCs w:val="20"/>
        </w:rPr>
      </w:pPr>
      <w:r w:rsidRPr="00452030">
        <w:rPr>
          <w:rFonts w:ascii="Arial" w:hAnsi="Arial" w:cs="Arial"/>
          <w:i/>
          <w:iCs/>
          <w:sz w:val="20"/>
          <w:szCs w:val="20"/>
        </w:rPr>
        <w:t xml:space="preserve">It is midterm and your student is already at </w:t>
      </w:r>
      <w:r w:rsidR="0077394E" w:rsidRPr="00452030">
        <w:rPr>
          <w:rFonts w:ascii="Arial" w:hAnsi="Arial" w:cs="Arial"/>
          <w:i/>
          <w:iCs/>
          <w:sz w:val="20"/>
          <w:szCs w:val="20"/>
        </w:rPr>
        <w:t xml:space="preserve">or near </w:t>
      </w:r>
      <w:r w:rsidRPr="00452030">
        <w:rPr>
          <w:rFonts w:ascii="Arial" w:hAnsi="Arial" w:cs="Arial"/>
          <w:i/>
          <w:iCs/>
          <w:sz w:val="20"/>
          <w:szCs w:val="20"/>
        </w:rPr>
        <w:t>entry level. What will</w:t>
      </w:r>
      <w:r w:rsidR="00A035D7" w:rsidRPr="004520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452030">
        <w:rPr>
          <w:rFonts w:ascii="Arial" w:hAnsi="Arial" w:cs="Arial"/>
          <w:i/>
          <w:iCs/>
          <w:sz w:val="20"/>
          <w:szCs w:val="20"/>
        </w:rPr>
        <w:t>you do in the next four to six weeks to challenge your student?</w:t>
      </w:r>
    </w:p>
    <w:p w:rsidR="0015146A" w:rsidRPr="00452030" w:rsidRDefault="0015146A" w:rsidP="0015146A">
      <w:pPr>
        <w:rPr>
          <w:rFonts w:ascii="Arial" w:hAnsi="Arial" w:cs="Arial"/>
          <w:sz w:val="20"/>
          <w:szCs w:val="20"/>
        </w:rPr>
      </w:pPr>
      <w:r w:rsidRPr="00452030">
        <w:rPr>
          <w:rFonts w:ascii="Arial" w:hAnsi="Arial" w:cs="Arial"/>
          <w:sz w:val="20"/>
          <w:szCs w:val="20"/>
        </w:rPr>
        <w:t>1. Draw on evidence based practice</w:t>
      </w:r>
    </w:p>
    <w:p w:rsidR="0015146A" w:rsidRPr="00452030" w:rsidRDefault="0015146A" w:rsidP="00D54349">
      <w:pPr>
        <w:ind w:left="720"/>
        <w:rPr>
          <w:rFonts w:ascii="Arial" w:hAnsi="Arial" w:cs="Arial"/>
          <w:sz w:val="20"/>
          <w:szCs w:val="20"/>
        </w:rPr>
      </w:pPr>
      <w:r w:rsidRPr="00452030">
        <w:rPr>
          <w:rFonts w:ascii="Arial" w:hAnsi="Arial" w:cs="Arial"/>
          <w:sz w:val="20"/>
          <w:szCs w:val="20"/>
        </w:rPr>
        <w:t>• Find literature before or after treatment sessions which</w:t>
      </w:r>
      <w:r w:rsidR="00A035D7" w:rsidRPr="00452030">
        <w:rPr>
          <w:rFonts w:ascii="Arial" w:hAnsi="Arial" w:cs="Arial"/>
          <w:sz w:val="20"/>
          <w:szCs w:val="20"/>
        </w:rPr>
        <w:t xml:space="preserve"> </w:t>
      </w:r>
      <w:r w:rsidRPr="00452030">
        <w:rPr>
          <w:rFonts w:ascii="Arial" w:hAnsi="Arial" w:cs="Arial"/>
          <w:sz w:val="20"/>
          <w:szCs w:val="20"/>
        </w:rPr>
        <w:t>supports the techniques or procedures you used</w:t>
      </w:r>
    </w:p>
    <w:p w:rsidR="0015146A" w:rsidRPr="00452030" w:rsidRDefault="0015146A" w:rsidP="0015146A">
      <w:pPr>
        <w:rPr>
          <w:rFonts w:ascii="Arial" w:hAnsi="Arial" w:cs="Arial"/>
          <w:sz w:val="20"/>
          <w:szCs w:val="20"/>
        </w:rPr>
      </w:pPr>
      <w:r w:rsidRPr="00452030">
        <w:rPr>
          <w:rFonts w:ascii="Arial" w:hAnsi="Arial" w:cs="Arial"/>
          <w:sz w:val="20"/>
          <w:szCs w:val="20"/>
        </w:rPr>
        <w:t>2. Reflect on why the treatment was efficient or what could have</w:t>
      </w:r>
      <w:r w:rsidR="00A035D7" w:rsidRPr="00452030">
        <w:rPr>
          <w:rFonts w:ascii="Arial" w:hAnsi="Arial" w:cs="Arial"/>
          <w:sz w:val="20"/>
          <w:szCs w:val="20"/>
        </w:rPr>
        <w:t xml:space="preserve"> </w:t>
      </w:r>
      <w:r w:rsidRPr="00452030">
        <w:rPr>
          <w:rFonts w:ascii="Arial" w:hAnsi="Arial" w:cs="Arial"/>
          <w:sz w:val="20"/>
          <w:szCs w:val="20"/>
        </w:rPr>
        <w:t>been done better</w:t>
      </w:r>
    </w:p>
    <w:p w:rsidR="0015146A" w:rsidRPr="00452030" w:rsidRDefault="0015146A" w:rsidP="0015146A">
      <w:pPr>
        <w:rPr>
          <w:rFonts w:ascii="Arial" w:hAnsi="Arial" w:cs="Arial"/>
          <w:sz w:val="20"/>
          <w:szCs w:val="20"/>
        </w:rPr>
      </w:pPr>
      <w:r w:rsidRPr="00452030">
        <w:rPr>
          <w:rFonts w:ascii="Arial" w:hAnsi="Arial" w:cs="Arial"/>
          <w:sz w:val="20"/>
          <w:szCs w:val="20"/>
        </w:rPr>
        <w:t>3. Treatment planning for future sessions</w:t>
      </w:r>
    </w:p>
    <w:p w:rsidR="0015146A" w:rsidRPr="00452030" w:rsidRDefault="0015146A" w:rsidP="00A035D7">
      <w:pPr>
        <w:ind w:left="720"/>
        <w:rPr>
          <w:rFonts w:ascii="Arial" w:hAnsi="Arial" w:cs="Arial"/>
          <w:sz w:val="20"/>
          <w:szCs w:val="20"/>
        </w:rPr>
      </w:pPr>
      <w:r w:rsidRPr="00452030">
        <w:rPr>
          <w:rFonts w:ascii="Arial" w:hAnsi="Arial" w:cs="Arial"/>
          <w:sz w:val="20"/>
          <w:szCs w:val="20"/>
        </w:rPr>
        <w:t>• Next session</w:t>
      </w:r>
    </w:p>
    <w:p w:rsidR="0015146A" w:rsidRPr="00452030" w:rsidRDefault="0015146A" w:rsidP="00A035D7">
      <w:pPr>
        <w:ind w:left="720"/>
        <w:rPr>
          <w:rFonts w:ascii="Arial" w:hAnsi="Arial" w:cs="Arial"/>
          <w:sz w:val="20"/>
          <w:szCs w:val="20"/>
        </w:rPr>
      </w:pPr>
      <w:r w:rsidRPr="00452030">
        <w:rPr>
          <w:rFonts w:ascii="Arial" w:hAnsi="Arial" w:cs="Arial"/>
          <w:sz w:val="20"/>
          <w:szCs w:val="20"/>
        </w:rPr>
        <w:t>• How the patient might present in ten years</w:t>
      </w:r>
    </w:p>
    <w:p w:rsidR="0015146A" w:rsidRPr="00452030" w:rsidRDefault="0015146A" w:rsidP="0015146A">
      <w:pPr>
        <w:rPr>
          <w:rFonts w:ascii="Arial" w:hAnsi="Arial" w:cs="Arial"/>
          <w:sz w:val="20"/>
          <w:szCs w:val="20"/>
        </w:rPr>
      </w:pPr>
      <w:r w:rsidRPr="00452030">
        <w:rPr>
          <w:rFonts w:ascii="Arial" w:hAnsi="Arial" w:cs="Arial"/>
          <w:sz w:val="20"/>
          <w:szCs w:val="20"/>
        </w:rPr>
        <w:t>4. Variety of patients</w:t>
      </w:r>
    </w:p>
    <w:p w:rsidR="0015146A" w:rsidRPr="00452030" w:rsidRDefault="0015146A" w:rsidP="00A035D7">
      <w:pPr>
        <w:ind w:left="720"/>
        <w:rPr>
          <w:rFonts w:ascii="Arial" w:hAnsi="Arial" w:cs="Arial"/>
          <w:sz w:val="20"/>
          <w:szCs w:val="20"/>
        </w:rPr>
      </w:pPr>
      <w:r w:rsidRPr="00452030">
        <w:rPr>
          <w:rFonts w:ascii="Arial" w:hAnsi="Arial" w:cs="Arial"/>
          <w:sz w:val="20"/>
          <w:szCs w:val="20"/>
        </w:rPr>
        <w:t xml:space="preserve">• Go to other clinics (sports based, neuro, </w:t>
      </w:r>
      <w:r w:rsidR="00BF2605" w:rsidRPr="00452030">
        <w:rPr>
          <w:rFonts w:ascii="Arial" w:hAnsi="Arial" w:cs="Arial"/>
          <w:sz w:val="20"/>
          <w:szCs w:val="20"/>
        </w:rPr>
        <w:t>and women’s</w:t>
      </w:r>
      <w:r w:rsidRPr="00452030">
        <w:rPr>
          <w:rFonts w:ascii="Arial" w:hAnsi="Arial" w:cs="Arial"/>
          <w:sz w:val="20"/>
          <w:szCs w:val="20"/>
        </w:rPr>
        <w:t xml:space="preserve"> health)</w:t>
      </w:r>
    </w:p>
    <w:p w:rsidR="0015146A" w:rsidRPr="00452030" w:rsidRDefault="0015146A" w:rsidP="00A035D7">
      <w:pPr>
        <w:ind w:left="720"/>
        <w:rPr>
          <w:rFonts w:ascii="Arial" w:hAnsi="Arial" w:cs="Arial"/>
          <w:sz w:val="20"/>
          <w:szCs w:val="20"/>
        </w:rPr>
      </w:pPr>
      <w:r w:rsidRPr="00452030">
        <w:rPr>
          <w:rFonts w:ascii="Arial" w:hAnsi="Arial" w:cs="Arial"/>
          <w:sz w:val="20"/>
          <w:szCs w:val="20"/>
        </w:rPr>
        <w:t>• Rotate to other teams at the hospital</w:t>
      </w:r>
    </w:p>
    <w:p w:rsidR="0015146A" w:rsidRPr="00452030" w:rsidRDefault="0015146A" w:rsidP="0015146A">
      <w:pPr>
        <w:rPr>
          <w:rFonts w:ascii="Arial" w:hAnsi="Arial" w:cs="Arial"/>
          <w:sz w:val="20"/>
          <w:szCs w:val="20"/>
        </w:rPr>
      </w:pPr>
      <w:r w:rsidRPr="00452030">
        <w:rPr>
          <w:rFonts w:ascii="Arial" w:hAnsi="Arial" w:cs="Arial"/>
          <w:sz w:val="20"/>
          <w:szCs w:val="20"/>
        </w:rPr>
        <w:t>5. Independent treatments</w:t>
      </w:r>
    </w:p>
    <w:p w:rsidR="0015146A" w:rsidRPr="00452030" w:rsidRDefault="0015146A" w:rsidP="0015146A">
      <w:pPr>
        <w:rPr>
          <w:rFonts w:ascii="Arial" w:hAnsi="Arial" w:cs="Arial"/>
          <w:sz w:val="20"/>
          <w:szCs w:val="20"/>
        </w:rPr>
      </w:pPr>
      <w:r w:rsidRPr="00452030">
        <w:rPr>
          <w:rFonts w:ascii="Arial" w:hAnsi="Arial" w:cs="Arial"/>
          <w:sz w:val="20"/>
          <w:szCs w:val="20"/>
        </w:rPr>
        <w:t>6. Observations (refer to opportunities list)</w:t>
      </w:r>
    </w:p>
    <w:p w:rsidR="0015146A" w:rsidRPr="00452030" w:rsidRDefault="0015146A" w:rsidP="0015146A">
      <w:pPr>
        <w:rPr>
          <w:rFonts w:ascii="Arial" w:hAnsi="Arial" w:cs="Arial"/>
          <w:sz w:val="20"/>
          <w:szCs w:val="20"/>
        </w:rPr>
      </w:pPr>
      <w:r w:rsidRPr="00452030">
        <w:rPr>
          <w:rFonts w:ascii="Arial" w:hAnsi="Arial" w:cs="Arial"/>
          <w:sz w:val="20"/>
          <w:szCs w:val="20"/>
        </w:rPr>
        <w:t>7. Process improvement project</w:t>
      </w:r>
    </w:p>
    <w:p w:rsidR="0015146A" w:rsidRPr="00452030" w:rsidRDefault="0015146A" w:rsidP="0015146A">
      <w:pPr>
        <w:rPr>
          <w:rFonts w:ascii="Arial" w:hAnsi="Arial" w:cs="Arial"/>
          <w:sz w:val="20"/>
          <w:szCs w:val="20"/>
        </w:rPr>
      </w:pPr>
      <w:r w:rsidRPr="00452030">
        <w:rPr>
          <w:rFonts w:ascii="Arial" w:hAnsi="Arial" w:cs="Arial"/>
          <w:sz w:val="20"/>
          <w:szCs w:val="20"/>
        </w:rPr>
        <w:t>8. In-service or case study</w:t>
      </w:r>
    </w:p>
    <w:p w:rsidR="0015146A" w:rsidRPr="00452030" w:rsidRDefault="0015146A" w:rsidP="0015146A">
      <w:pPr>
        <w:rPr>
          <w:rFonts w:ascii="Arial" w:hAnsi="Arial" w:cs="Arial"/>
          <w:sz w:val="20"/>
          <w:szCs w:val="20"/>
        </w:rPr>
      </w:pPr>
      <w:r w:rsidRPr="00452030">
        <w:rPr>
          <w:rFonts w:ascii="Arial" w:hAnsi="Arial" w:cs="Arial"/>
          <w:sz w:val="20"/>
          <w:szCs w:val="20"/>
        </w:rPr>
        <w:t>9. Teaching another student (collaborative)</w:t>
      </w:r>
    </w:p>
    <w:p w:rsidR="0015146A" w:rsidRPr="00452030" w:rsidRDefault="0015146A" w:rsidP="0015146A">
      <w:pPr>
        <w:rPr>
          <w:rFonts w:ascii="Arial" w:hAnsi="Arial" w:cs="Arial"/>
          <w:sz w:val="20"/>
          <w:szCs w:val="20"/>
        </w:rPr>
      </w:pPr>
      <w:r w:rsidRPr="00452030">
        <w:rPr>
          <w:rFonts w:ascii="Arial" w:hAnsi="Arial" w:cs="Arial"/>
          <w:sz w:val="20"/>
          <w:szCs w:val="20"/>
        </w:rPr>
        <w:t>10. Make tools or devices that could be used in the clinical</w:t>
      </w:r>
      <w:r w:rsidR="00A035D7" w:rsidRPr="00452030">
        <w:rPr>
          <w:rFonts w:ascii="Arial" w:hAnsi="Arial" w:cs="Arial"/>
          <w:sz w:val="20"/>
          <w:szCs w:val="20"/>
        </w:rPr>
        <w:t xml:space="preserve"> </w:t>
      </w:r>
      <w:r w:rsidRPr="00452030">
        <w:rPr>
          <w:rFonts w:ascii="Arial" w:hAnsi="Arial" w:cs="Arial"/>
          <w:sz w:val="20"/>
          <w:szCs w:val="20"/>
        </w:rPr>
        <w:t>setting (splints or adaptive equipment)</w:t>
      </w:r>
    </w:p>
    <w:p w:rsidR="0015146A" w:rsidRPr="00452030" w:rsidRDefault="00A035D7" w:rsidP="0015146A">
      <w:pPr>
        <w:rPr>
          <w:rFonts w:ascii="Arial" w:hAnsi="Arial" w:cs="Arial"/>
          <w:sz w:val="20"/>
          <w:szCs w:val="20"/>
        </w:rPr>
      </w:pPr>
      <w:r w:rsidRPr="00452030">
        <w:rPr>
          <w:rFonts w:ascii="Arial" w:hAnsi="Arial" w:cs="Arial"/>
          <w:sz w:val="20"/>
          <w:szCs w:val="20"/>
        </w:rPr>
        <w:t>11</w:t>
      </w:r>
      <w:r w:rsidR="0015146A" w:rsidRPr="00452030">
        <w:rPr>
          <w:rFonts w:ascii="Arial" w:hAnsi="Arial" w:cs="Arial"/>
          <w:sz w:val="20"/>
          <w:szCs w:val="20"/>
        </w:rPr>
        <w:t>.</w:t>
      </w:r>
      <w:r w:rsidRPr="00452030">
        <w:rPr>
          <w:rFonts w:ascii="Arial" w:hAnsi="Arial" w:cs="Arial"/>
          <w:sz w:val="20"/>
          <w:szCs w:val="20"/>
        </w:rPr>
        <w:t xml:space="preserve"> </w:t>
      </w:r>
      <w:r w:rsidR="0015146A" w:rsidRPr="00452030">
        <w:rPr>
          <w:rFonts w:ascii="Arial" w:hAnsi="Arial" w:cs="Arial"/>
          <w:sz w:val="20"/>
          <w:szCs w:val="20"/>
        </w:rPr>
        <w:t>Practice techniques that are less frequently used or rarely seen</w:t>
      </w:r>
      <w:r w:rsidRPr="00452030">
        <w:rPr>
          <w:rFonts w:ascii="Arial" w:hAnsi="Arial" w:cs="Arial"/>
          <w:sz w:val="20"/>
          <w:szCs w:val="20"/>
        </w:rPr>
        <w:t xml:space="preserve"> </w:t>
      </w:r>
      <w:r w:rsidR="0015146A" w:rsidRPr="00452030">
        <w:rPr>
          <w:rFonts w:ascii="Arial" w:hAnsi="Arial" w:cs="Arial"/>
          <w:sz w:val="20"/>
          <w:szCs w:val="20"/>
        </w:rPr>
        <w:t xml:space="preserve">by </w:t>
      </w:r>
      <w:r w:rsidR="003D0B9F" w:rsidRPr="00452030">
        <w:rPr>
          <w:rFonts w:ascii="Arial" w:hAnsi="Arial" w:cs="Arial"/>
          <w:sz w:val="20"/>
          <w:szCs w:val="20"/>
        </w:rPr>
        <w:t>students (splinting and</w:t>
      </w:r>
      <w:r w:rsidR="0015146A" w:rsidRPr="00452030">
        <w:rPr>
          <w:rFonts w:ascii="Arial" w:hAnsi="Arial" w:cs="Arial"/>
          <w:sz w:val="20"/>
          <w:szCs w:val="20"/>
        </w:rPr>
        <w:t xml:space="preserve"> orthotic fabrication)</w:t>
      </w:r>
    </w:p>
    <w:p w:rsidR="0015146A" w:rsidRPr="00452030" w:rsidRDefault="0015146A" w:rsidP="0015146A">
      <w:pPr>
        <w:rPr>
          <w:rFonts w:ascii="Arial" w:hAnsi="Arial" w:cs="Arial"/>
          <w:sz w:val="20"/>
          <w:szCs w:val="20"/>
        </w:rPr>
      </w:pPr>
      <w:r w:rsidRPr="00452030">
        <w:rPr>
          <w:rFonts w:ascii="Arial" w:hAnsi="Arial" w:cs="Arial"/>
          <w:sz w:val="20"/>
          <w:szCs w:val="20"/>
        </w:rPr>
        <w:t>12. Community service project</w:t>
      </w:r>
    </w:p>
    <w:p w:rsidR="0015146A" w:rsidRPr="00452030" w:rsidRDefault="0015146A" w:rsidP="0015146A">
      <w:pPr>
        <w:rPr>
          <w:rFonts w:ascii="Arial" w:hAnsi="Arial" w:cs="Arial"/>
          <w:sz w:val="20"/>
          <w:szCs w:val="20"/>
        </w:rPr>
      </w:pPr>
      <w:r w:rsidRPr="00452030">
        <w:rPr>
          <w:rFonts w:ascii="Arial" w:hAnsi="Arial" w:cs="Arial"/>
          <w:sz w:val="20"/>
          <w:szCs w:val="20"/>
        </w:rPr>
        <w:t>13. Mentoring other staff</w:t>
      </w:r>
    </w:p>
    <w:p w:rsidR="0015146A" w:rsidRPr="00452030" w:rsidRDefault="0015146A" w:rsidP="0015146A">
      <w:pPr>
        <w:rPr>
          <w:rFonts w:ascii="Arial" w:hAnsi="Arial" w:cs="Arial"/>
          <w:sz w:val="20"/>
          <w:szCs w:val="20"/>
        </w:rPr>
      </w:pPr>
      <w:r w:rsidRPr="00452030">
        <w:rPr>
          <w:rFonts w:ascii="Arial" w:hAnsi="Arial" w:cs="Arial"/>
          <w:sz w:val="20"/>
          <w:szCs w:val="20"/>
        </w:rPr>
        <w:t>14. Attend staff meetings and provide input</w:t>
      </w:r>
    </w:p>
    <w:p w:rsidR="0015146A" w:rsidRPr="00452030" w:rsidRDefault="0015146A" w:rsidP="0015146A">
      <w:pPr>
        <w:rPr>
          <w:rFonts w:ascii="Arial" w:hAnsi="Arial" w:cs="Arial"/>
          <w:sz w:val="20"/>
          <w:szCs w:val="20"/>
        </w:rPr>
      </w:pPr>
      <w:r w:rsidRPr="00452030">
        <w:rPr>
          <w:rFonts w:ascii="Arial" w:hAnsi="Arial" w:cs="Arial"/>
          <w:sz w:val="20"/>
          <w:szCs w:val="20"/>
        </w:rPr>
        <w:t>15. Article reviews to be presented at staff meetings</w:t>
      </w:r>
    </w:p>
    <w:p w:rsidR="003D0B9F" w:rsidRPr="00452030" w:rsidRDefault="0015146A" w:rsidP="0015146A">
      <w:pPr>
        <w:rPr>
          <w:rFonts w:ascii="Arial" w:hAnsi="Arial" w:cs="Arial"/>
          <w:sz w:val="20"/>
          <w:szCs w:val="20"/>
        </w:rPr>
      </w:pPr>
      <w:r w:rsidRPr="00452030">
        <w:rPr>
          <w:rFonts w:ascii="Arial" w:hAnsi="Arial" w:cs="Arial"/>
          <w:sz w:val="20"/>
          <w:szCs w:val="20"/>
        </w:rPr>
        <w:t>16. Involvement in more challenging patient treatments</w:t>
      </w:r>
    </w:p>
    <w:p w:rsidR="0015146A" w:rsidRPr="00452030" w:rsidRDefault="0015146A" w:rsidP="00A035D7">
      <w:pPr>
        <w:ind w:left="720"/>
        <w:rPr>
          <w:rFonts w:ascii="Arial" w:hAnsi="Arial" w:cs="Arial"/>
          <w:sz w:val="20"/>
          <w:szCs w:val="20"/>
        </w:rPr>
      </w:pPr>
      <w:r w:rsidRPr="00452030">
        <w:rPr>
          <w:rFonts w:ascii="Arial" w:hAnsi="Arial" w:cs="Arial"/>
          <w:sz w:val="20"/>
          <w:szCs w:val="20"/>
        </w:rPr>
        <w:t>• Get input from other therapists on what they would have</w:t>
      </w:r>
      <w:r w:rsidR="00A035D7" w:rsidRPr="00452030">
        <w:rPr>
          <w:rFonts w:ascii="Arial" w:hAnsi="Arial" w:cs="Arial"/>
          <w:sz w:val="20"/>
          <w:szCs w:val="20"/>
        </w:rPr>
        <w:t xml:space="preserve"> </w:t>
      </w:r>
      <w:r w:rsidRPr="00452030">
        <w:rPr>
          <w:rFonts w:ascii="Arial" w:hAnsi="Arial" w:cs="Arial"/>
          <w:sz w:val="20"/>
          <w:szCs w:val="20"/>
        </w:rPr>
        <w:t>done differently in their treatment of the patient</w:t>
      </w:r>
    </w:p>
    <w:p w:rsidR="000201ED" w:rsidRPr="00452030" w:rsidRDefault="0015146A" w:rsidP="0015146A">
      <w:pPr>
        <w:rPr>
          <w:rFonts w:ascii="Arial" w:hAnsi="Arial" w:cs="Arial"/>
          <w:sz w:val="20"/>
          <w:szCs w:val="20"/>
        </w:rPr>
      </w:pPr>
      <w:bookmarkStart w:id="0" w:name="_GoBack"/>
      <w:r w:rsidRPr="00452030">
        <w:rPr>
          <w:rFonts w:ascii="Arial" w:hAnsi="Arial" w:cs="Arial"/>
          <w:sz w:val="20"/>
          <w:szCs w:val="20"/>
        </w:rPr>
        <w:lastRenderedPageBreak/>
        <w:t>17. Follow an administrator (supervisor or manager) for the day</w:t>
      </w:r>
    </w:p>
    <w:bookmarkEnd w:id="0"/>
    <w:p w:rsidR="003D0B9F" w:rsidRPr="00452030" w:rsidRDefault="003D0B9F" w:rsidP="0015146A">
      <w:pPr>
        <w:contextualSpacing/>
        <w:rPr>
          <w:sz w:val="20"/>
          <w:szCs w:val="20"/>
        </w:rPr>
      </w:pPr>
      <w:r w:rsidRPr="00452030">
        <w:rPr>
          <w:rFonts w:ascii="Arial" w:hAnsi="Arial" w:cs="Arial"/>
          <w:sz w:val="20"/>
          <w:szCs w:val="20"/>
        </w:rPr>
        <w:t>18.  Take the stroke unit and ICU competency</w:t>
      </w:r>
      <w:r w:rsidR="00D54349" w:rsidRPr="00452030">
        <w:rPr>
          <w:rFonts w:ascii="Arial" w:hAnsi="Arial" w:cs="Arial"/>
          <w:sz w:val="20"/>
          <w:szCs w:val="20"/>
        </w:rPr>
        <w:t xml:space="preserve"> (for inpatient students)</w:t>
      </w:r>
    </w:p>
    <w:p w:rsidR="0077394E" w:rsidRPr="00452030" w:rsidRDefault="0077394E" w:rsidP="0015146A">
      <w:pPr>
        <w:contextualSpacing/>
        <w:rPr>
          <w:rFonts w:ascii="Arial" w:hAnsi="Arial" w:cs="Arial"/>
          <w:i/>
          <w:sz w:val="20"/>
          <w:szCs w:val="20"/>
        </w:rPr>
      </w:pPr>
      <w:r w:rsidRPr="00452030">
        <w:rPr>
          <w:sz w:val="20"/>
          <w:szCs w:val="20"/>
        </w:rPr>
        <w:tab/>
      </w:r>
      <w:r w:rsidRPr="00452030">
        <w:rPr>
          <w:rFonts w:ascii="Arial" w:hAnsi="Arial" w:cs="Arial"/>
          <w:i/>
          <w:sz w:val="20"/>
          <w:szCs w:val="20"/>
        </w:rPr>
        <w:t xml:space="preserve">*note: passing these advanced competencies does not allow for independent </w:t>
      </w:r>
    </w:p>
    <w:p w:rsidR="0077394E" w:rsidRPr="00452030" w:rsidRDefault="0077394E" w:rsidP="0015146A">
      <w:pPr>
        <w:contextualSpacing/>
        <w:rPr>
          <w:rFonts w:ascii="Arial" w:hAnsi="Arial" w:cs="Arial"/>
          <w:i/>
          <w:sz w:val="20"/>
          <w:szCs w:val="20"/>
        </w:rPr>
      </w:pPr>
      <w:r w:rsidRPr="00452030">
        <w:rPr>
          <w:rFonts w:ascii="Arial" w:hAnsi="Arial" w:cs="Arial"/>
          <w:i/>
          <w:sz w:val="20"/>
          <w:szCs w:val="20"/>
        </w:rPr>
        <w:tab/>
      </w:r>
      <w:proofErr w:type="gramStart"/>
      <w:r w:rsidRPr="00452030">
        <w:rPr>
          <w:rFonts w:ascii="Arial" w:hAnsi="Arial" w:cs="Arial"/>
          <w:i/>
          <w:sz w:val="20"/>
          <w:szCs w:val="20"/>
        </w:rPr>
        <w:t>treatment</w:t>
      </w:r>
      <w:proofErr w:type="gramEnd"/>
      <w:r w:rsidRPr="00452030">
        <w:rPr>
          <w:rFonts w:ascii="Arial" w:hAnsi="Arial" w:cs="Arial"/>
          <w:i/>
          <w:sz w:val="20"/>
          <w:szCs w:val="20"/>
        </w:rPr>
        <w:t xml:space="preserve"> of these patient populations.  Direct supervision by the CI must be </w:t>
      </w:r>
    </w:p>
    <w:p w:rsidR="0077394E" w:rsidRPr="00452030" w:rsidRDefault="0077394E" w:rsidP="0015146A">
      <w:pPr>
        <w:contextualSpacing/>
        <w:rPr>
          <w:rFonts w:ascii="Arial" w:hAnsi="Arial" w:cs="Arial"/>
          <w:i/>
          <w:sz w:val="20"/>
          <w:szCs w:val="20"/>
        </w:rPr>
      </w:pPr>
      <w:r w:rsidRPr="00452030">
        <w:rPr>
          <w:rFonts w:ascii="Arial" w:hAnsi="Arial" w:cs="Arial"/>
          <w:i/>
          <w:sz w:val="20"/>
          <w:szCs w:val="20"/>
        </w:rPr>
        <w:tab/>
      </w:r>
      <w:proofErr w:type="gramStart"/>
      <w:r w:rsidRPr="00452030">
        <w:rPr>
          <w:rFonts w:ascii="Arial" w:hAnsi="Arial" w:cs="Arial"/>
          <w:i/>
          <w:sz w:val="20"/>
          <w:szCs w:val="20"/>
        </w:rPr>
        <w:t>maintained</w:t>
      </w:r>
      <w:proofErr w:type="gramEnd"/>
      <w:r w:rsidRPr="00452030">
        <w:rPr>
          <w:rFonts w:ascii="Arial" w:hAnsi="Arial" w:cs="Arial"/>
          <w:i/>
          <w:sz w:val="20"/>
          <w:szCs w:val="20"/>
        </w:rPr>
        <w:t>.</w:t>
      </w:r>
    </w:p>
    <w:sectPr w:rsidR="0077394E" w:rsidRPr="0045203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F54" w:rsidRDefault="00746F54" w:rsidP="00746F54">
      <w:pPr>
        <w:spacing w:after="0" w:line="240" w:lineRule="auto"/>
      </w:pPr>
      <w:r>
        <w:separator/>
      </w:r>
    </w:p>
  </w:endnote>
  <w:endnote w:type="continuationSeparator" w:id="0">
    <w:p w:rsidR="00746F54" w:rsidRDefault="00746F54" w:rsidP="0074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54" w:rsidRDefault="00746F54" w:rsidP="00746F54">
    <w:pPr>
      <w:spacing w:line="240" w:lineRule="auto"/>
      <w:contextualSpacing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HFHS CI Manual </w:t>
    </w:r>
  </w:p>
  <w:p w:rsidR="00746F54" w:rsidRPr="00F717AC" w:rsidRDefault="00746F54" w:rsidP="00746F54">
    <w:pPr>
      <w:spacing w:line="240" w:lineRule="auto"/>
      <w:contextualSpacing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Revised April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F54" w:rsidRDefault="00746F54" w:rsidP="00746F54">
      <w:pPr>
        <w:spacing w:after="0" w:line="240" w:lineRule="auto"/>
      </w:pPr>
      <w:r>
        <w:separator/>
      </w:r>
    </w:p>
  </w:footnote>
  <w:footnote w:type="continuationSeparator" w:id="0">
    <w:p w:rsidR="00746F54" w:rsidRDefault="00746F54" w:rsidP="00746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6A"/>
    <w:rsid w:val="0015146A"/>
    <w:rsid w:val="003D0B9F"/>
    <w:rsid w:val="00452030"/>
    <w:rsid w:val="00746F54"/>
    <w:rsid w:val="0077394E"/>
    <w:rsid w:val="00A035D7"/>
    <w:rsid w:val="00B44904"/>
    <w:rsid w:val="00BF2605"/>
    <w:rsid w:val="00D5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AA91C-219F-4FDB-9E38-D478D9E6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F54"/>
  </w:style>
  <w:style w:type="paragraph" w:styleId="Footer">
    <w:name w:val="footer"/>
    <w:basedOn w:val="Normal"/>
    <w:link w:val="FooterChar"/>
    <w:uiPriority w:val="99"/>
    <w:unhideWhenUsed/>
    <w:rsid w:val="00746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F54"/>
  </w:style>
  <w:style w:type="paragraph" w:styleId="BalloonText">
    <w:name w:val="Balloon Text"/>
    <w:basedOn w:val="Normal"/>
    <w:link w:val="BalloonTextChar"/>
    <w:uiPriority w:val="99"/>
    <w:semiHidden/>
    <w:unhideWhenUsed/>
    <w:rsid w:val="0045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HFHS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Kuzniar, Karyn</dc:creator>
  <cp:keywords/>
  <dc:description/>
  <cp:lastModifiedBy>Anne Crites</cp:lastModifiedBy>
  <cp:revision>2</cp:revision>
  <cp:lastPrinted>2016-05-04T19:29:00Z</cp:lastPrinted>
  <dcterms:created xsi:type="dcterms:W3CDTF">2016-05-04T19:30:00Z</dcterms:created>
  <dcterms:modified xsi:type="dcterms:W3CDTF">2016-05-04T19:30:00Z</dcterms:modified>
</cp:coreProperties>
</file>