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520"/>
        <w:gridCol w:w="1180"/>
        <w:gridCol w:w="1170"/>
        <w:gridCol w:w="1170"/>
        <w:gridCol w:w="988"/>
        <w:gridCol w:w="1056"/>
        <w:gridCol w:w="1306"/>
      </w:tblGrid>
      <w:tr w:rsidR="005D05A5" w14:paraId="5F5490BF" w14:textId="4E72810D" w:rsidTr="00930C96">
        <w:tc>
          <w:tcPr>
            <w:tcW w:w="1080" w:type="dxa"/>
          </w:tcPr>
          <w:p w14:paraId="0037DEDA" w14:textId="77777777" w:rsidR="005D05A5" w:rsidRDefault="005D05A5" w:rsidP="005D05A5">
            <w:r>
              <w:t>Thursday</w:t>
            </w:r>
          </w:p>
          <w:p w14:paraId="7C6582A5" w14:textId="489EC8F0" w:rsidR="00ED6E90" w:rsidRDefault="005D05A5" w:rsidP="005D05A5">
            <w:r>
              <w:t xml:space="preserve">Times </w:t>
            </w:r>
          </w:p>
          <w:p w14:paraId="240E9D00" w14:textId="2B8730BD" w:rsidR="005D05A5" w:rsidRDefault="005D05A5" w:rsidP="005D05A5">
            <w:r>
              <w:t>(CEU 3+)</w:t>
            </w:r>
          </w:p>
        </w:tc>
        <w:tc>
          <w:tcPr>
            <w:tcW w:w="1350" w:type="dxa"/>
          </w:tcPr>
          <w:p w14:paraId="3DA9B916" w14:textId="167DB48E" w:rsidR="005D05A5" w:rsidRDefault="001A0C18" w:rsidP="005D05A5">
            <w:r>
              <w:t>Description</w:t>
            </w:r>
          </w:p>
        </w:tc>
        <w:tc>
          <w:tcPr>
            <w:tcW w:w="1520" w:type="dxa"/>
          </w:tcPr>
          <w:p w14:paraId="382CD457" w14:textId="298BD086" w:rsidR="005D05A5" w:rsidRDefault="005D05A5" w:rsidP="005D05A5">
            <w:r>
              <w:t xml:space="preserve">Theater / </w:t>
            </w:r>
          </w:p>
          <w:p w14:paraId="5FA9D6A0" w14:textId="73CB63B1" w:rsidR="005D05A5" w:rsidRDefault="005D05A5" w:rsidP="005D05A5">
            <w:r>
              <w:t>Exhibit Hall</w:t>
            </w:r>
          </w:p>
        </w:tc>
        <w:tc>
          <w:tcPr>
            <w:tcW w:w="1180" w:type="dxa"/>
          </w:tcPr>
          <w:p w14:paraId="018BA3B2" w14:textId="77777777" w:rsidR="005D05A5" w:rsidRDefault="005D05A5" w:rsidP="005D05A5">
            <w:r>
              <w:t>Ford</w:t>
            </w:r>
          </w:p>
          <w:p w14:paraId="44C5FF71" w14:textId="77777777" w:rsidR="00ED6E90" w:rsidRDefault="00ED6E90" w:rsidP="005D05A5"/>
          <w:p w14:paraId="2EFA426A" w14:textId="5CBC7449" w:rsidR="005D05A5" w:rsidRDefault="005D05A5" w:rsidP="005D05A5">
            <w:r>
              <w:t>40-50</w:t>
            </w:r>
          </w:p>
        </w:tc>
        <w:tc>
          <w:tcPr>
            <w:tcW w:w="1170" w:type="dxa"/>
          </w:tcPr>
          <w:p w14:paraId="4D5174C7" w14:textId="77777777" w:rsidR="005D05A5" w:rsidRDefault="005D05A5" w:rsidP="005D05A5">
            <w:r>
              <w:t>Straits</w:t>
            </w:r>
          </w:p>
          <w:p w14:paraId="4F90EE2E" w14:textId="77777777" w:rsidR="00ED6E90" w:rsidRDefault="00ED6E90" w:rsidP="005D05A5"/>
          <w:p w14:paraId="119B98DC" w14:textId="7AE5739B" w:rsidR="005D05A5" w:rsidRDefault="005D05A5" w:rsidP="005D05A5">
            <w:r>
              <w:t>60-70</w:t>
            </w:r>
          </w:p>
        </w:tc>
        <w:tc>
          <w:tcPr>
            <w:tcW w:w="1170" w:type="dxa"/>
          </w:tcPr>
          <w:p w14:paraId="41BBCE2B" w14:textId="77777777" w:rsidR="005D05A5" w:rsidRDefault="005D05A5" w:rsidP="005D05A5">
            <w:r>
              <w:t>Kelly</w:t>
            </w:r>
          </w:p>
          <w:p w14:paraId="444BF7D9" w14:textId="77777777" w:rsidR="00BF417A" w:rsidRDefault="00BF417A" w:rsidP="005D05A5"/>
          <w:p w14:paraId="37772DEB" w14:textId="3616DBD4" w:rsidR="00BF417A" w:rsidRDefault="00BF417A" w:rsidP="005D05A5">
            <w:r>
              <w:t>14</w:t>
            </w:r>
          </w:p>
        </w:tc>
        <w:tc>
          <w:tcPr>
            <w:tcW w:w="988" w:type="dxa"/>
          </w:tcPr>
          <w:p w14:paraId="4869506E" w14:textId="15E29CD5" w:rsidR="005D05A5" w:rsidRDefault="005D05A5" w:rsidP="005D05A5">
            <w:proofErr w:type="gramStart"/>
            <w:r>
              <w:t>Head</w:t>
            </w:r>
            <w:r w:rsidR="008D3EDF">
              <w:t>-</w:t>
            </w:r>
            <w:r>
              <w:t>quarters</w:t>
            </w:r>
            <w:proofErr w:type="gramEnd"/>
          </w:p>
          <w:p w14:paraId="1943F682" w14:textId="5EED15C7" w:rsidR="005D05A5" w:rsidRDefault="005D05A5" w:rsidP="005D05A5">
            <w:r>
              <w:t>100</w:t>
            </w:r>
          </w:p>
        </w:tc>
        <w:tc>
          <w:tcPr>
            <w:tcW w:w="1056" w:type="dxa"/>
          </w:tcPr>
          <w:p w14:paraId="6BB7E279" w14:textId="77777777" w:rsidR="005D05A5" w:rsidRDefault="005D05A5" w:rsidP="005D05A5">
            <w:r>
              <w:t>Brighton</w:t>
            </w:r>
          </w:p>
          <w:p w14:paraId="69959BCF" w14:textId="77777777" w:rsidR="00ED6E90" w:rsidRDefault="00ED6E90" w:rsidP="005D05A5"/>
          <w:p w14:paraId="1EB59538" w14:textId="060E31B5" w:rsidR="005D05A5" w:rsidRDefault="005D05A5" w:rsidP="005D05A5">
            <w:r>
              <w:t>350</w:t>
            </w:r>
          </w:p>
        </w:tc>
        <w:tc>
          <w:tcPr>
            <w:tcW w:w="1306" w:type="dxa"/>
          </w:tcPr>
          <w:p w14:paraId="5FC2DABF" w14:textId="77777777" w:rsidR="005D05A5" w:rsidRDefault="005D05A5" w:rsidP="005D05A5">
            <w:r>
              <w:t>Grand</w:t>
            </w:r>
          </w:p>
          <w:p w14:paraId="162039E5" w14:textId="77777777" w:rsidR="005D05A5" w:rsidRDefault="005D05A5" w:rsidP="005D05A5">
            <w:r>
              <w:t>Pavilion</w:t>
            </w:r>
          </w:p>
          <w:p w14:paraId="19CDA418" w14:textId="434E3EE9" w:rsidR="005D05A5" w:rsidRDefault="005D05A5" w:rsidP="00E52F23">
            <w:r>
              <w:t>200</w:t>
            </w:r>
            <w:r w:rsidR="00E52F23">
              <w:t>-</w:t>
            </w:r>
            <w:r>
              <w:t>450</w:t>
            </w:r>
          </w:p>
        </w:tc>
      </w:tr>
      <w:tr w:rsidR="005D05A5" w14:paraId="387ED315" w14:textId="3E7720AF" w:rsidTr="00930C96">
        <w:tc>
          <w:tcPr>
            <w:tcW w:w="1080" w:type="dxa"/>
          </w:tcPr>
          <w:p w14:paraId="4BAA5E2C" w14:textId="2831B40C" w:rsidR="001657EB" w:rsidRDefault="005D05A5" w:rsidP="005D05A5">
            <w:r>
              <w:t>12</w:t>
            </w:r>
            <w:r w:rsidR="001657EB">
              <w:t xml:space="preserve"> –</w:t>
            </w:r>
          </w:p>
          <w:p w14:paraId="034E58A8" w14:textId="6BF427EA" w:rsidR="005D05A5" w:rsidRDefault="005B64D2" w:rsidP="005D05A5">
            <w:r>
              <w:t>6</w:t>
            </w:r>
            <w:r w:rsidR="001657EB">
              <w:t xml:space="preserve"> PM</w:t>
            </w:r>
          </w:p>
          <w:p w14:paraId="5294AE6C" w14:textId="28918914" w:rsidR="005D05A5" w:rsidRDefault="005D05A5" w:rsidP="005D05A5"/>
        </w:tc>
        <w:tc>
          <w:tcPr>
            <w:tcW w:w="1350" w:type="dxa"/>
          </w:tcPr>
          <w:p w14:paraId="64C4F178" w14:textId="77777777" w:rsidR="000849B8" w:rsidRDefault="000849B8" w:rsidP="000849B8">
            <w:r>
              <w:t>Registration</w:t>
            </w:r>
          </w:p>
          <w:p w14:paraId="0D62BBA0" w14:textId="5EC493BE" w:rsidR="005D05A5" w:rsidRDefault="000849B8" w:rsidP="000849B8">
            <w:r>
              <w:t xml:space="preserve">In Art Gallery </w:t>
            </w:r>
          </w:p>
        </w:tc>
        <w:tc>
          <w:tcPr>
            <w:tcW w:w="1520" w:type="dxa"/>
          </w:tcPr>
          <w:p w14:paraId="255C62D8" w14:textId="56DAD939" w:rsidR="005D05A5" w:rsidRDefault="005D05A5" w:rsidP="005D05A5">
            <w:r>
              <w:t>X</w:t>
            </w:r>
          </w:p>
          <w:p w14:paraId="2CF45255" w14:textId="50D563A4" w:rsidR="005D05A5" w:rsidRDefault="005D05A5" w:rsidP="005D05A5"/>
        </w:tc>
        <w:tc>
          <w:tcPr>
            <w:tcW w:w="1180" w:type="dxa"/>
          </w:tcPr>
          <w:p w14:paraId="21CF67ED" w14:textId="200CFA3E" w:rsidR="005D05A5" w:rsidRDefault="0006432B" w:rsidP="005D05A5">
            <w:r>
              <w:t>X</w:t>
            </w:r>
          </w:p>
        </w:tc>
        <w:tc>
          <w:tcPr>
            <w:tcW w:w="1170" w:type="dxa"/>
          </w:tcPr>
          <w:p w14:paraId="34074C57" w14:textId="2CE8E761" w:rsidR="005D05A5" w:rsidRDefault="0006432B" w:rsidP="005D05A5">
            <w:r>
              <w:t>X</w:t>
            </w:r>
          </w:p>
        </w:tc>
        <w:tc>
          <w:tcPr>
            <w:tcW w:w="1170" w:type="dxa"/>
          </w:tcPr>
          <w:p w14:paraId="1D2F7B6D" w14:textId="7E013952" w:rsidR="005D05A5" w:rsidRDefault="0006432B" w:rsidP="005D05A5">
            <w:r>
              <w:t>X</w:t>
            </w:r>
          </w:p>
        </w:tc>
        <w:tc>
          <w:tcPr>
            <w:tcW w:w="988" w:type="dxa"/>
          </w:tcPr>
          <w:p w14:paraId="170867B2" w14:textId="1000EAC4" w:rsidR="005D05A5" w:rsidRDefault="0006432B" w:rsidP="005D05A5">
            <w:r>
              <w:t>X</w:t>
            </w:r>
          </w:p>
        </w:tc>
        <w:tc>
          <w:tcPr>
            <w:tcW w:w="1056" w:type="dxa"/>
          </w:tcPr>
          <w:p w14:paraId="334AEE3F" w14:textId="0E3B0AF1" w:rsidR="005D05A5" w:rsidRDefault="0006432B" w:rsidP="005D05A5">
            <w:r>
              <w:t>X</w:t>
            </w:r>
          </w:p>
        </w:tc>
        <w:tc>
          <w:tcPr>
            <w:tcW w:w="1306" w:type="dxa"/>
          </w:tcPr>
          <w:p w14:paraId="7B2DAA45" w14:textId="0A1F79B3" w:rsidR="005D05A5" w:rsidRDefault="0006432B" w:rsidP="005D05A5">
            <w:r>
              <w:t>X</w:t>
            </w:r>
          </w:p>
        </w:tc>
      </w:tr>
      <w:tr w:rsidR="005D05A5" w14:paraId="2F1CB19B" w14:textId="77777777" w:rsidTr="007F01F8">
        <w:tc>
          <w:tcPr>
            <w:tcW w:w="1080" w:type="dxa"/>
          </w:tcPr>
          <w:p w14:paraId="6B8178BF" w14:textId="290DBC5E" w:rsidR="001657EB" w:rsidRDefault="005D05A5" w:rsidP="005D05A5">
            <w:r>
              <w:t>1</w:t>
            </w:r>
            <w:r w:rsidR="001657EB">
              <w:t xml:space="preserve"> –</w:t>
            </w:r>
          </w:p>
          <w:p w14:paraId="4DAEFB18" w14:textId="454B0EBE" w:rsidR="005D05A5" w:rsidRDefault="005D05A5" w:rsidP="005D05A5">
            <w:r>
              <w:t>3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597F2A09" w14:textId="759240F2" w:rsidR="005D05A5" w:rsidRDefault="0006432B" w:rsidP="005D05A5">
            <w:r>
              <w:t>2 Hour Sessions</w:t>
            </w:r>
          </w:p>
        </w:tc>
        <w:tc>
          <w:tcPr>
            <w:tcW w:w="1520" w:type="dxa"/>
          </w:tcPr>
          <w:p w14:paraId="4CE3B68A" w14:textId="7B7E782E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56DE9869" w14:textId="02594B6F" w:rsidR="005D05A5" w:rsidRDefault="005D05A5" w:rsidP="005D05A5">
            <w:r>
              <w:t>X</w:t>
            </w:r>
          </w:p>
        </w:tc>
        <w:tc>
          <w:tcPr>
            <w:tcW w:w="1170" w:type="dxa"/>
          </w:tcPr>
          <w:p w14:paraId="3489CA8A" w14:textId="627FE916" w:rsidR="005D05A5" w:rsidRDefault="005D05A5" w:rsidP="005D05A5">
            <w:r>
              <w:t>X</w:t>
            </w:r>
          </w:p>
        </w:tc>
        <w:tc>
          <w:tcPr>
            <w:tcW w:w="1170" w:type="dxa"/>
          </w:tcPr>
          <w:p w14:paraId="252BD42B" w14:textId="33FE598E" w:rsidR="005D05A5" w:rsidRDefault="005D05A5" w:rsidP="005D05A5">
            <w:r>
              <w:t>X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27543FB0" w14:textId="77777777" w:rsidR="00BB7F1E" w:rsidRDefault="00BB7F1E" w:rsidP="005D05A5">
            <w:r>
              <w:t>9</w:t>
            </w:r>
          </w:p>
          <w:p w14:paraId="4AA1148A" w14:textId="77777777" w:rsidR="005D05A5" w:rsidRPr="006A2A47" w:rsidRDefault="00BB7F1E" w:rsidP="005D05A5">
            <w:pPr>
              <w:rPr>
                <w:b/>
                <w:bCs/>
              </w:rPr>
            </w:pPr>
            <w:r w:rsidRPr="006A2A47">
              <w:rPr>
                <w:b/>
                <w:bCs/>
              </w:rPr>
              <w:t>Reid &amp; Hay</w:t>
            </w:r>
            <w:r w:rsidR="00780868" w:rsidRPr="006A2A47">
              <w:rPr>
                <w:b/>
                <w:bCs/>
              </w:rPr>
              <w:t>e</w:t>
            </w:r>
            <w:r w:rsidRPr="006A2A47">
              <w:rPr>
                <w:b/>
                <w:bCs/>
              </w:rPr>
              <w:t>s</w:t>
            </w:r>
          </w:p>
          <w:p w14:paraId="1D774CC4" w14:textId="3E0AFA69" w:rsidR="006A2A47" w:rsidRDefault="006A2A47" w:rsidP="005D05A5">
            <w:r w:rsidRPr="006A2A47">
              <w:t xml:space="preserve">Ergonomics at School, Work and Home: from Basic </w:t>
            </w:r>
            <w:proofErr w:type="spellStart"/>
            <w:r w:rsidRPr="006A2A47">
              <w:t>to</w:t>
            </w:r>
            <w:proofErr w:type="spellEnd"/>
            <w:r w:rsidRPr="006A2A47">
              <w:t xml:space="preserve"> Complex </w:t>
            </w:r>
            <w:proofErr w:type="gramStart"/>
            <w:r w:rsidRPr="006A2A47">
              <w:t>to</w:t>
            </w:r>
            <w:proofErr w:type="gramEnd"/>
            <w:r w:rsidRPr="006A2A47">
              <w:t xml:space="preserve"> Creative</w:t>
            </w:r>
          </w:p>
        </w:tc>
        <w:tc>
          <w:tcPr>
            <w:tcW w:w="1056" w:type="dxa"/>
            <w:shd w:val="clear" w:color="auto" w:fill="DEEAF6" w:themeFill="accent5" w:themeFillTint="33"/>
          </w:tcPr>
          <w:p w14:paraId="325964CF" w14:textId="77777777" w:rsidR="00BB7F1E" w:rsidRDefault="00BB7F1E" w:rsidP="005D05A5">
            <w:r>
              <w:t>31</w:t>
            </w:r>
          </w:p>
          <w:p w14:paraId="73A89A49" w14:textId="77777777" w:rsidR="005D05A5" w:rsidRPr="00890D87" w:rsidRDefault="00BB7F1E" w:rsidP="005D05A5">
            <w:pPr>
              <w:rPr>
                <w:b/>
                <w:bCs/>
              </w:rPr>
            </w:pPr>
            <w:proofErr w:type="spellStart"/>
            <w:r w:rsidRPr="00890D87">
              <w:rPr>
                <w:b/>
                <w:bCs/>
              </w:rPr>
              <w:t>Staton</w:t>
            </w:r>
            <w:proofErr w:type="spellEnd"/>
          </w:p>
          <w:p w14:paraId="04C8B833" w14:textId="62C5CD3C" w:rsidR="00890D87" w:rsidRDefault="00890D87" w:rsidP="005D05A5">
            <w:r w:rsidRPr="00890D87">
              <w:t>The importance of educating parents on sensory integration to decrease anxiety in young children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14:paraId="6E4DBBEB" w14:textId="77777777" w:rsidR="00BB7F1E" w:rsidRDefault="00BB7F1E" w:rsidP="00BB7F1E">
            <w:r>
              <w:t>14</w:t>
            </w:r>
          </w:p>
          <w:p w14:paraId="362E2B9E" w14:textId="77777777" w:rsidR="005D05A5" w:rsidRPr="006D557E" w:rsidRDefault="00BB7F1E" w:rsidP="005D05A5">
            <w:pPr>
              <w:rPr>
                <w:b/>
                <w:bCs/>
              </w:rPr>
            </w:pPr>
            <w:proofErr w:type="spellStart"/>
            <w:r w:rsidRPr="006D557E">
              <w:rPr>
                <w:b/>
                <w:bCs/>
              </w:rPr>
              <w:t>Armann</w:t>
            </w:r>
            <w:proofErr w:type="spellEnd"/>
            <w:r w:rsidRPr="006D557E">
              <w:rPr>
                <w:b/>
                <w:bCs/>
              </w:rPr>
              <w:t xml:space="preserve"> &amp; Wright</w:t>
            </w:r>
          </w:p>
          <w:p w14:paraId="234F2A76" w14:textId="623437BB" w:rsidR="006D557E" w:rsidRDefault="006D557E" w:rsidP="005D05A5">
            <w:r w:rsidRPr="006D557E">
              <w:t>Best Practices for Developing Effective OT/Teacher Partnerships</w:t>
            </w:r>
          </w:p>
        </w:tc>
      </w:tr>
      <w:tr w:rsidR="005D05A5" w14:paraId="67029374" w14:textId="383C53EF" w:rsidTr="007F6F3E">
        <w:tc>
          <w:tcPr>
            <w:tcW w:w="1080" w:type="dxa"/>
          </w:tcPr>
          <w:p w14:paraId="69E4B581" w14:textId="49DC1027" w:rsidR="001657EB" w:rsidRDefault="005D05A5" w:rsidP="005D05A5">
            <w:r>
              <w:t>1</w:t>
            </w:r>
            <w:r w:rsidR="001657EB">
              <w:t xml:space="preserve"> –</w:t>
            </w:r>
          </w:p>
          <w:p w14:paraId="7474A80A" w14:textId="1C04C21A" w:rsidR="005D05A5" w:rsidRDefault="005D05A5" w:rsidP="005D05A5">
            <w:r>
              <w:t>2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1D7A18AE" w14:textId="77777777" w:rsidR="0006432B" w:rsidRDefault="0006432B" w:rsidP="005D05A5">
            <w:r>
              <w:t>1 Hour</w:t>
            </w:r>
          </w:p>
          <w:p w14:paraId="0AE51EFE" w14:textId="4051CEDF" w:rsidR="005D05A5" w:rsidRDefault="0006432B" w:rsidP="005D05A5">
            <w:r>
              <w:t>Sessions</w:t>
            </w:r>
          </w:p>
        </w:tc>
        <w:tc>
          <w:tcPr>
            <w:tcW w:w="1520" w:type="dxa"/>
            <w:shd w:val="clear" w:color="auto" w:fill="FFFFFF" w:themeFill="background1"/>
          </w:tcPr>
          <w:p w14:paraId="3A5F788D" w14:textId="283AD5D7" w:rsidR="005D05A5" w:rsidRDefault="005D05A5" w:rsidP="005D05A5">
            <w:r>
              <w:t>X</w:t>
            </w:r>
          </w:p>
        </w:tc>
        <w:tc>
          <w:tcPr>
            <w:tcW w:w="1180" w:type="dxa"/>
            <w:shd w:val="clear" w:color="auto" w:fill="FFFF00"/>
          </w:tcPr>
          <w:p w14:paraId="1FA4A697" w14:textId="77777777" w:rsidR="001A0C18" w:rsidRDefault="001A0C18" w:rsidP="001A0C18">
            <w:r>
              <w:t>20</w:t>
            </w:r>
          </w:p>
          <w:p w14:paraId="0A97C1E1" w14:textId="77777777" w:rsidR="001A0C18" w:rsidRPr="00DD6A5E" w:rsidRDefault="001A0C18" w:rsidP="001A0C18">
            <w:pPr>
              <w:rPr>
                <w:b/>
                <w:bCs/>
              </w:rPr>
            </w:pPr>
            <w:r w:rsidRPr="00DD6A5E">
              <w:rPr>
                <w:b/>
                <w:bCs/>
              </w:rPr>
              <w:t>Johnson, S</w:t>
            </w:r>
          </w:p>
          <w:p w14:paraId="4F1C2309" w14:textId="77777777" w:rsidR="001A0C18" w:rsidRPr="00DD6A5E" w:rsidRDefault="001A0C18" w:rsidP="001A0C18">
            <w:pPr>
              <w:rPr>
                <w:b/>
                <w:bCs/>
              </w:rPr>
            </w:pPr>
            <w:r w:rsidRPr="00DD6A5E">
              <w:rPr>
                <w:b/>
                <w:bCs/>
              </w:rPr>
              <w:t>Justice</w:t>
            </w:r>
          </w:p>
          <w:p w14:paraId="0F542EAB" w14:textId="5CC9D10A" w:rsidR="00DD6A5E" w:rsidRDefault="00DD6A5E" w:rsidP="001A0C18">
            <w:r w:rsidRPr="00DD6A5E">
              <w:t>Functional Implications of Parsonage Turner Syndrome</w:t>
            </w:r>
          </w:p>
        </w:tc>
        <w:tc>
          <w:tcPr>
            <w:tcW w:w="1170" w:type="dxa"/>
            <w:shd w:val="clear" w:color="auto" w:fill="FFFF00"/>
          </w:tcPr>
          <w:p w14:paraId="5A139201" w14:textId="77777777" w:rsidR="005D05A5" w:rsidRDefault="00930C96" w:rsidP="006F2B51">
            <w:r>
              <w:t>36</w:t>
            </w:r>
          </w:p>
          <w:p w14:paraId="42612A12" w14:textId="77777777" w:rsidR="00930C96" w:rsidRPr="00017990" w:rsidRDefault="00930C96" w:rsidP="006F2B51">
            <w:pPr>
              <w:rPr>
                <w:b/>
                <w:bCs/>
              </w:rPr>
            </w:pPr>
            <w:r w:rsidRPr="00017990">
              <w:rPr>
                <w:b/>
                <w:bCs/>
              </w:rPr>
              <w:t>Wood-worth</w:t>
            </w:r>
          </w:p>
          <w:p w14:paraId="7BA088DE" w14:textId="507C55C5" w:rsidR="00017990" w:rsidRDefault="00017990" w:rsidP="006F2B51">
            <w:r w:rsidRPr="00017990">
              <w:t>An Interprofessional Experiential Learning Opportunity for Occupational Therapy, Physical Therapy, and Pharmacy Students</w:t>
            </w:r>
          </w:p>
        </w:tc>
        <w:tc>
          <w:tcPr>
            <w:tcW w:w="1170" w:type="dxa"/>
            <w:shd w:val="clear" w:color="auto" w:fill="FFFF00"/>
          </w:tcPr>
          <w:p w14:paraId="6A6893FA" w14:textId="77777777" w:rsidR="001A0C18" w:rsidRDefault="001A0C18" w:rsidP="001A0C18">
            <w:r>
              <w:t>29</w:t>
            </w:r>
          </w:p>
          <w:p w14:paraId="4901C8BE" w14:textId="77777777" w:rsidR="001A0C18" w:rsidRPr="00BC09EA" w:rsidRDefault="001A0C18" w:rsidP="001A0C18">
            <w:pPr>
              <w:rPr>
                <w:b/>
                <w:bCs/>
              </w:rPr>
            </w:pPr>
            <w:r w:rsidRPr="00BC09EA">
              <w:rPr>
                <w:b/>
                <w:bCs/>
              </w:rPr>
              <w:t>Yatczak</w:t>
            </w:r>
          </w:p>
          <w:p w14:paraId="6F7E896F" w14:textId="77777777" w:rsidR="00474865" w:rsidRPr="00BC09EA" w:rsidRDefault="001A0C18" w:rsidP="005D05A5">
            <w:pPr>
              <w:rPr>
                <w:b/>
                <w:bCs/>
              </w:rPr>
            </w:pPr>
            <w:r w:rsidRPr="00BC09EA">
              <w:rPr>
                <w:b/>
                <w:bCs/>
              </w:rPr>
              <w:t>Garvey</w:t>
            </w:r>
          </w:p>
          <w:p w14:paraId="00E1E7F6" w14:textId="6CA88862" w:rsidR="00BC09EA" w:rsidRDefault="00BC09EA" w:rsidP="005D05A5">
            <w:r w:rsidRPr="00BC09EA">
              <w:t>Mental Health and Occupational Therapy: Filling the hole in our holistic practice</w:t>
            </w:r>
          </w:p>
        </w:tc>
        <w:tc>
          <w:tcPr>
            <w:tcW w:w="988" w:type="dxa"/>
          </w:tcPr>
          <w:p w14:paraId="58AFB012" w14:textId="3312B7D0" w:rsidR="005D05A5" w:rsidRDefault="005D05A5" w:rsidP="005D05A5">
            <w:r>
              <w:t>X</w:t>
            </w:r>
          </w:p>
        </w:tc>
        <w:tc>
          <w:tcPr>
            <w:tcW w:w="1056" w:type="dxa"/>
          </w:tcPr>
          <w:p w14:paraId="3D7F9D19" w14:textId="5B0E8033" w:rsidR="005D05A5" w:rsidRDefault="005D05A5" w:rsidP="005D05A5">
            <w:r>
              <w:t>X</w:t>
            </w:r>
          </w:p>
        </w:tc>
        <w:tc>
          <w:tcPr>
            <w:tcW w:w="1306" w:type="dxa"/>
          </w:tcPr>
          <w:p w14:paraId="7D6CCB37" w14:textId="0B994BB3" w:rsidR="005D05A5" w:rsidRDefault="005D05A5" w:rsidP="005D05A5">
            <w:r>
              <w:t>X</w:t>
            </w:r>
          </w:p>
        </w:tc>
      </w:tr>
      <w:tr w:rsidR="0006432B" w14:paraId="53F6D5FD" w14:textId="7895327B" w:rsidTr="0013051B">
        <w:tc>
          <w:tcPr>
            <w:tcW w:w="1080" w:type="dxa"/>
          </w:tcPr>
          <w:p w14:paraId="68DFBF13" w14:textId="57003A32" w:rsidR="0006432B" w:rsidRDefault="0006432B" w:rsidP="0006432B">
            <w:r>
              <w:t>2:15</w:t>
            </w:r>
            <w:r w:rsidR="001657EB">
              <w:t xml:space="preserve"> </w:t>
            </w:r>
            <w:r>
              <w:t>-3:15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7E6266C1" w14:textId="77777777" w:rsidR="0006432B" w:rsidRDefault="0006432B" w:rsidP="0006432B">
            <w:r>
              <w:t>1 Hour</w:t>
            </w:r>
          </w:p>
          <w:p w14:paraId="265C82B2" w14:textId="4CC360B9" w:rsidR="0006432B" w:rsidRDefault="0006432B" w:rsidP="0006432B">
            <w:r>
              <w:t>Sessions</w:t>
            </w:r>
          </w:p>
        </w:tc>
        <w:tc>
          <w:tcPr>
            <w:tcW w:w="1520" w:type="dxa"/>
            <w:shd w:val="clear" w:color="auto" w:fill="FF99CC"/>
          </w:tcPr>
          <w:p w14:paraId="4A24449E" w14:textId="00A05C9B" w:rsidR="0006432B" w:rsidRDefault="0006432B" w:rsidP="0006432B">
            <w:r>
              <w:t>POSTERS</w:t>
            </w:r>
            <w:r w:rsidR="00831E56">
              <w:t xml:space="preserve"> (</w:t>
            </w:r>
            <w:r w:rsidR="007674BE">
              <w:t>5</w:t>
            </w:r>
            <w:r w:rsidR="00831E56">
              <w:t>)</w:t>
            </w:r>
          </w:p>
          <w:p w14:paraId="1A719796" w14:textId="132C658A" w:rsidR="006B7B3E" w:rsidRPr="00831E56" w:rsidRDefault="005E441E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22</w:t>
            </w:r>
          </w:p>
          <w:p w14:paraId="29400CB1" w14:textId="2565CB7B" w:rsidR="005E441E" w:rsidRPr="000D0DC4" w:rsidRDefault="005E441E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Fallon</w:t>
            </w:r>
          </w:p>
          <w:p w14:paraId="4D3C05E0" w14:textId="47E4D604" w:rsidR="005E441E" w:rsidRPr="000D0DC4" w:rsidRDefault="005E441E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Yost</w:t>
            </w:r>
          </w:p>
          <w:p w14:paraId="30F32F92" w14:textId="61728310" w:rsidR="001B6A0A" w:rsidRPr="000D0DC4" w:rsidRDefault="001B6A0A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Harper</w:t>
            </w:r>
          </w:p>
          <w:p w14:paraId="011AED0F" w14:textId="2C09D100" w:rsidR="001B6A0A" w:rsidRPr="000D0DC4" w:rsidRDefault="001B6A0A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Murphy</w:t>
            </w:r>
          </w:p>
          <w:p w14:paraId="2E9146A1" w14:textId="32435EF2" w:rsidR="000D0DC4" w:rsidRDefault="000D0DC4" w:rsidP="0006432B">
            <w:r w:rsidRPr="000D0DC4">
              <w:t xml:space="preserve">Development of a Toolkit </w:t>
            </w:r>
            <w:r w:rsidRPr="000D0DC4">
              <w:lastRenderedPageBreak/>
              <w:t>for Newly Diagnosed Individuals with Scleroderma</w:t>
            </w:r>
          </w:p>
          <w:p w14:paraId="0FA3A4C0" w14:textId="324A898B" w:rsidR="001B6A0A" w:rsidRPr="00831E56" w:rsidRDefault="001B6A0A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26</w:t>
            </w:r>
          </w:p>
          <w:p w14:paraId="708B5C54" w14:textId="561813D5" w:rsidR="001B6A0A" w:rsidRPr="007C029A" w:rsidRDefault="001B6A0A" w:rsidP="0006432B">
            <w:pPr>
              <w:rPr>
                <w:i/>
                <w:iCs/>
                <w:u w:val="single"/>
              </w:rPr>
            </w:pPr>
            <w:r w:rsidRPr="007C029A">
              <w:rPr>
                <w:i/>
                <w:iCs/>
                <w:u w:val="single"/>
              </w:rPr>
              <w:t>Woodworth</w:t>
            </w:r>
          </w:p>
          <w:p w14:paraId="2CFB2BB3" w14:textId="49EF3C0D" w:rsidR="007C029A" w:rsidRDefault="007C029A" w:rsidP="0006432B">
            <w:r w:rsidRPr="007C029A">
              <w:t>Interprofessional Education Book Club</w:t>
            </w:r>
          </w:p>
          <w:p w14:paraId="21EF08DB" w14:textId="24800B00" w:rsidR="001B6A0A" w:rsidRPr="00831E56" w:rsidRDefault="00870CC1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 xml:space="preserve">59 </w:t>
            </w:r>
          </w:p>
          <w:p w14:paraId="5F32C4AF" w14:textId="7100F359" w:rsidR="00870CC1" w:rsidRPr="006304C0" w:rsidRDefault="00870CC1" w:rsidP="0006432B">
            <w:pPr>
              <w:rPr>
                <w:i/>
                <w:iCs/>
                <w:u w:val="single"/>
              </w:rPr>
            </w:pPr>
            <w:r w:rsidRPr="006304C0">
              <w:rPr>
                <w:i/>
                <w:iCs/>
                <w:u w:val="single"/>
              </w:rPr>
              <w:t>Hock</w:t>
            </w:r>
          </w:p>
          <w:p w14:paraId="5C0E2CB8" w14:textId="4A801EAA" w:rsidR="006304C0" w:rsidRDefault="006304C0" w:rsidP="0006432B">
            <w:r w:rsidRPr="006304C0">
              <w:t>Survey of Hand Strength Instruments Used in Clinical Settings</w:t>
            </w:r>
          </w:p>
          <w:p w14:paraId="4C848F4C" w14:textId="2F653AA4" w:rsidR="00870CC1" w:rsidRPr="00831E56" w:rsidRDefault="00870CC1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57</w:t>
            </w:r>
          </w:p>
          <w:p w14:paraId="598782A3" w14:textId="274BAB2A" w:rsidR="00870CC1" w:rsidRPr="002434CA" w:rsidRDefault="00870CC1" w:rsidP="0006432B">
            <w:pPr>
              <w:rPr>
                <w:i/>
                <w:iCs/>
                <w:u w:val="single"/>
              </w:rPr>
            </w:pPr>
            <w:proofErr w:type="spellStart"/>
            <w:r w:rsidRPr="002434CA">
              <w:rPr>
                <w:i/>
                <w:iCs/>
                <w:u w:val="single"/>
              </w:rPr>
              <w:t>DiZazzo</w:t>
            </w:r>
            <w:proofErr w:type="spellEnd"/>
            <w:r w:rsidRPr="002434CA">
              <w:rPr>
                <w:i/>
                <w:iCs/>
                <w:u w:val="single"/>
              </w:rPr>
              <w:t>-Miller</w:t>
            </w:r>
          </w:p>
          <w:p w14:paraId="1CF2229B" w14:textId="1CE16460" w:rsidR="00870CC1" w:rsidRPr="002434CA" w:rsidRDefault="0076104B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East</w:t>
            </w:r>
          </w:p>
          <w:p w14:paraId="0DD48A59" w14:textId="605ECCBA" w:rsidR="0076104B" w:rsidRPr="002434CA" w:rsidRDefault="0076104B" w:rsidP="0006432B">
            <w:pPr>
              <w:rPr>
                <w:i/>
                <w:iCs/>
                <w:u w:val="single"/>
              </w:rPr>
            </w:pPr>
            <w:proofErr w:type="spellStart"/>
            <w:r w:rsidRPr="002434CA">
              <w:rPr>
                <w:i/>
                <w:iCs/>
                <w:u w:val="single"/>
              </w:rPr>
              <w:t>Bevza</w:t>
            </w:r>
            <w:proofErr w:type="spellEnd"/>
          </w:p>
          <w:p w14:paraId="33FFE40E" w14:textId="77777777" w:rsidR="006B7B3E" w:rsidRPr="002434CA" w:rsidRDefault="0076104B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McKelvey</w:t>
            </w:r>
          </w:p>
          <w:p w14:paraId="693BEC68" w14:textId="1FA49F68" w:rsidR="002434CA" w:rsidRDefault="002434CA" w:rsidP="0006432B">
            <w:r w:rsidRPr="002434CA">
              <w:t>Caregiver Voices: Informing Practice for the Aging with Chronic Conditions</w:t>
            </w:r>
          </w:p>
          <w:p w14:paraId="315FC27F" w14:textId="15173CA0" w:rsidR="007674BE" w:rsidRPr="00CC376B" w:rsidRDefault="00A75B8B" w:rsidP="0006432B">
            <w:pPr>
              <w:rPr>
                <w:b/>
                <w:bCs/>
              </w:rPr>
            </w:pPr>
            <w:r w:rsidRPr="00CC376B">
              <w:rPr>
                <w:b/>
                <w:bCs/>
              </w:rPr>
              <w:t>62</w:t>
            </w:r>
          </w:p>
          <w:p w14:paraId="7FA78144" w14:textId="638689DC" w:rsidR="00A75B8B" w:rsidRPr="00CF0AE6" w:rsidRDefault="0055649C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Doherty</w:t>
            </w:r>
            <w:r w:rsidR="00181CFE" w:rsidRPr="00CF0AE6">
              <w:rPr>
                <w:i/>
                <w:iCs/>
                <w:u w:val="single"/>
              </w:rPr>
              <w:t>, A</w:t>
            </w:r>
          </w:p>
          <w:p w14:paraId="20243EAB" w14:textId="264462A6" w:rsidR="0055649C" w:rsidRPr="00CF0AE6" w:rsidRDefault="0055649C" w:rsidP="0006432B">
            <w:pPr>
              <w:rPr>
                <w:i/>
                <w:iCs/>
                <w:u w:val="single"/>
              </w:rPr>
            </w:pPr>
            <w:proofErr w:type="spellStart"/>
            <w:r w:rsidRPr="00CF0AE6">
              <w:rPr>
                <w:i/>
                <w:iCs/>
                <w:u w:val="single"/>
              </w:rPr>
              <w:t>Suket</w:t>
            </w:r>
            <w:proofErr w:type="spellEnd"/>
          </w:p>
          <w:p w14:paraId="288933C7" w14:textId="7C3CD2BC" w:rsidR="00512A44" w:rsidRPr="00CF0AE6" w:rsidRDefault="00512A44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Logue-Cook</w:t>
            </w:r>
          </w:p>
          <w:p w14:paraId="446D7839" w14:textId="76E93B93" w:rsidR="00512A44" w:rsidRPr="00CF0AE6" w:rsidRDefault="00CC376B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Brown</w:t>
            </w:r>
          </w:p>
          <w:p w14:paraId="1F656D13" w14:textId="19557CF5" w:rsidR="00A75B8B" w:rsidRPr="00CF0AE6" w:rsidRDefault="00A75B8B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Justice</w:t>
            </w:r>
          </w:p>
          <w:p w14:paraId="377D866A" w14:textId="0B5B1AD9" w:rsidR="00A75B8B" w:rsidRPr="00CF0AE6" w:rsidRDefault="00A75B8B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Johnson</w:t>
            </w:r>
            <w:r w:rsidR="00772945">
              <w:rPr>
                <w:i/>
                <w:iCs/>
                <w:u w:val="single"/>
              </w:rPr>
              <w:t>, S</w:t>
            </w:r>
          </w:p>
          <w:p w14:paraId="1B56D862" w14:textId="14443FEF" w:rsidR="00A75B8B" w:rsidRPr="00CF0AE6" w:rsidRDefault="00A75B8B" w:rsidP="0006432B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Chang</w:t>
            </w:r>
          </w:p>
          <w:p w14:paraId="75E8603A" w14:textId="77777777" w:rsidR="00A75B8B" w:rsidRPr="00CF0AE6" w:rsidRDefault="00CC376B" w:rsidP="0006432B">
            <w:pPr>
              <w:rPr>
                <w:i/>
                <w:iCs/>
                <w:strike/>
                <w:u w:val="single"/>
              </w:rPr>
            </w:pPr>
            <w:r w:rsidRPr="00CF0AE6">
              <w:rPr>
                <w:i/>
                <w:iCs/>
                <w:strike/>
                <w:u w:val="single"/>
              </w:rPr>
              <w:t>Yang</w:t>
            </w:r>
          </w:p>
          <w:p w14:paraId="6AB2385B" w14:textId="3229F60A" w:rsidR="00CF0AE6" w:rsidRPr="00CF0AE6" w:rsidRDefault="00CF0AE6" w:rsidP="0006432B">
            <w:r w:rsidRPr="00CF0AE6">
              <w:t xml:space="preserve">Effectiveness of a Telerehabilitation Program to Improve Upper Extremity Function </w:t>
            </w:r>
            <w:proofErr w:type="gramStart"/>
            <w:r w:rsidRPr="00CF0AE6">
              <w:t>In</w:t>
            </w:r>
            <w:proofErr w:type="gramEnd"/>
            <w:r w:rsidRPr="00CF0AE6">
              <w:t xml:space="preserve"> Adolescents </w:t>
            </w:r>
            <w:r w:rsidRPr="00CF0AE6">
              <w:lastRenderedPageBreak/>
              <w:t>and Young Adults With Neonatal Brachial Plexus Palsy (NBPP)</w:t>
            </w:r>
          </w:p>
        </w:tc>
        <w:tc>
          <w:tcPr>
            <w:tcW w:w="1180" w:type="dxa"/>
            <w:shd w:val="clear" w:color="auto" w:fill="FFFF00"/>
          </w:tcPr>
          <w:p w14:paraId="158574A9" w14:textId="77777777" w:rsidR="0006432B" w:rsidRDefault="00696BC7" w:rsidP="0006432B">
            <w:r>
              <w:lastRenderedPageBreak/>
              <w:t>11</w:t>
            </w:r>
          </w:p>
          <w:p w14:paraId="0D5C612F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Yatczak</w:t>
            </w:r>
          </w:p>
          <w:p w14:paraId="5E8A578A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Peterson</w:t>
            </w:r>
          </w:p>
          <w:p w14:paraId="33A5D05E" w14:textId="77777777" w:rsidR="00696BC7" w:rsidRPr="002E4894" w:rsidRDefault="00696BC7" w:rsidP="0006432B">
            <w:pPr>
              <w:rPr>
                <w:b/>
                <w:bCs/>
              </w:rPr>
            </w:pPr>
            <w:proofErr w:type="spellStart"/>
            <w:r w:rsidRPr="002E4894">
              <w:rPr>
                <w:b/>
                <w:bCs/>
              </w:rPr>
              <w:t>Cleypool</w:t>
            </w:r>
            <w:proofErr w:type="spellEnd"/>
          </w:p>
          <w:p w14:paraId="7515BF1F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Johnson, E</w:t>
            </w:r>
          </w:p>
          <w:p w14:paraId="622C2914" w14:textId="067039F7" w:rsidR="002E4894" w:rsidRDefault="002E4894" w:rsidP="0006432B">
            <w:r w:rsidRPr="002E4894">
              <w:t xml:space="preserve">Imagine the </w:t>
            </w:r>
            <w:r w:rsidRPr="002E4894">
              <w:lastRenderedPageBreak/>
              <w:t>Future: Attitudes and Beliefs about Entrepreneurship in Occupational Therapy.</w:t>
            </w:r>
          </w:p>
        </w:tc>
        <w:tc>
          <w:tcPr>
            <w:tcW w:w="1170" w:type="dxa"/>
            <w:shd w:val="clear" w:color="auto" w:fill="FFFF00"/>
          </w:tcPr>
          <w:p w14:paraId="7B8B22DF" w14:textId="77777777" w:rsidR="003B0739" w:rsidRDefault="003B0739" w:rsidP="003B0739">
            <w:r>
              <w:lastRenderedPageBreak/>
              <w:t>23</w:t>
            </w:r>
          </w:p>
          <w:p w14:paraId="23C5BD20" w14:textId="77777777" w:rsidR="003B0739" w:rsidRPr="00012CDC" w:rsidRDefault="003B0739" w:rsidP="003B0739">
            <w:pPr>
              <w:rPr>
                <w:b/>
                <w:bCs/>
              </w:rPr>
            </w:pPr>
            <w:r w:rsidRPr="00012CDC">
              <w:rPr>
                <w:b/>
                <w:bCs/>
              </w:rPr>
              <w:t>Fliearman</w:t>
            </w:r>
          </w:p>
          <w:p w14:paraId="05DD257E" w14:textId="7C9765FF" w:rsidR="00012CDC" w:rsidRDefault="00012CDC" w:rsidP="003B0739">
            <w:r w:rsidRPr="00012CDC">
              <w:t xml:space="preserve">There's an app for that?! AT for Reading </w:t>
            </w:r>
            <w:r w:rsidRPr="00012CDC">
              <w:lastRenderedPageBreak/>
              <w:t>Challenges</w:t>
            </w:r>
          </w:p>
          <w:p w14:paraId="5228EFF2" w14:textId="58344BCD" w:rsidR="00E5581C" w:rsidRDefault="00E5581C" w:rsidP="0006432B"/>
        </w:tc>
        <w:tc>
          <w:tcPr>
            <w:tcW w:w="1170" w:type="dxa"/>
            <w:shd w:val="clear" w:color="auto" w:fill="FFFF00"/>
          </w:tcPr>
          <w:p w14:paraId="158BE586" w14:textId="77777777" w:rsidR="003B0739" w:rsidRDefault="003B0739" w:rsidP="003B0739">
            <w:r>
              <w:lastRenderedPageBreak/>
              <w:t>12</w:t>
            </w:r>
          </w:p>
          <w:p w14:paraId="32F10200" w14:textId="77777777" w:rsidR="003B0739" w:rsidRPr="00F63C84" w:rsidRDefault="003B0739" w:rsidP="003B0739">
            <w:pPr>
              <w:rPr>
                <w:b/>
                <w:bCs/>
              </w:rPr>
            </w:pPr>
            <w:proofErr w:type="spellStart"/>
            <w:r w:rsidRPr="00F63C84">
              <w:rPr>
                <w:b/>
                <w:bCs/>
              </w:rPr>
              <w:t>Chycinski</w:t>
            </w:r>
            <w:proofErr w:type="spellEnd"/>
          </w:p>
          <w:p w14:paraId="62E675F1" w14:textId="77777777" w:rsidR="003B0739" w:rsidRPr="00F63C84" w:rsidRDefault="003B0739" w:rsidP="003B0739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Jewett</w:t>
            </w:r>
          </w:p>
          <w:p w14:paraId="3E478461" w14:textId="77777777" w:rsidR="003B0739" w:rsidRPr="00F63C84" w:rsidRDefault="003B0739" w:rsidP="003B0739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Peters</w:t>
            </w:r>
          </w:p>
          <w:p w14:paraId="513792DC" w14:textId="77777777" w:rsidR="003B0739" w:rsidRPr="00F63C84" w:rsidRDefault="003B0739" w:rsidP="003B0739">
            <w:pPr>
              <w:rPr>
                <w:b/>
                <w:bCs/>
              </w:rPr>
            </w:pPr>
            <w:proofErr w:type="spellStart"/>
            <w:r w:rsidRPr="00F63C84">
              <w:rPr>
                <w:b/>
                <w:bCs/>
              </w:rPr>
              <w:t>Guiao</w:t>
            </w:r>
            <w:proofErr w:type="spellEnd"/>
          </w:p>
          <w:p w14:paraId="37F8158F" w14:textId="085155BE" w:rsidR="00F63C84" w:rsidRDefault="00F63C84" w:rsidP="003B0739">
            <w:r w:rsidRPr="00F63C84">
              <w:t>Feedback in Fieldwork</w:t>
            </w:r>
          </w:p>
        </w:tc>
        <w:tc>
          <w:tcPr>
            <w:tcW w:w="988" w:type="dxa"/>
          </w:tcPr>
          <w:p w14:paraId="0789FE8B" w14:textId="5D295773" w:rsidR="0006432B" w:rsidRDefault="0006432B" w:rsidP="0006432B">
            <w:r>
              <w:t>X</w:t>
            </w:r>
          </w:p>
        </w:tc>
        <w:tc>
          <w:tcPr>
            <w:tcW w:w="1056" w:type="dxa"/>
          </w:tcPr>
          <w:p w14:paraId="4DDA7902" w14:textId="44979A49" w:rsidR="0006432B" w:rsidRDefault="0006432B" w:rsidP="0006432B">
            <w:r>
              <w:t>X</w:t>
            </w:r>
          </w:p>
        </w:tc>
        <w:tc>
          <w:tcPr>
            <w:tcW w:w="1306" w:type="dxa"/>
          </w:tcPr>
          <w:p w14:paraId="0EBE86C2" w14:textId="66A0B0DC" w:rsidR="0006432B" w:rsidRDefault="0006432B" w:rsidP="0006432B">
            <w:r>
              <w:t>X</w:t>
            </w:r>
          </w:p>
        </w:tc>
      </w:tr>
      <w:tr w:rsidR="0006432B" w14:paraId="53177783" w14:textId="7E9328DA" w:rsidTr="000B4F0D">
        <w:tc>
          <w:tcPr>
            <w:tcW w:w="1080" w:type="dxa"/>
          </w:tcPr>
          <w:p w14:paraId="3F7C2D4B" w14:textId="74EF9199" w:rsidR="0006432B" w:rsidRDefault="0006432B" w:rsidP="0006432B">
            <w:r>
              <w:lastRenderedPageBreak/>
              <w:t>3:30</w:t>
            </w:r>
            <w:r w:rsidR="001657EB">
              <w:t xml:space="preserve"> </w:t>
            </w:r>
            <w:r>
              <w:t>-4:30</w:t>
            </w:r>
            <w:r w:rsidR="001657EB">
              <w:t xml:space="preserve"> PM</w:t>
            </w:r>
          </w:p>
        </w:tc>
        <w:tc>
          <w:tcPr>
            <w:tcW w:w="1350" w:type="dxa"/>
            <w:shd w:val="clear" w:color="auto" w:fill="FFC000"/>
          </w:tcPr>
          <w:p w14:paraId="0D53618D" w14:textId="3505F3EC" w:rsidR="0006432B" w:rsidRDefault="000B4F0D" w:rsidP="0006432B">
            <w:r>
              <w:t>SIS</w:t>
            </w:r>
          </w:p>
        </w:tc>
        <w:tc>
          <w:tcPr>
            <w:tcW w:w="1520" w:type="dxa"/>
            <w:shd w:val="clear" w:color="auto" w:fill="FFC000"/>
          </w:tcPr>
          <w:p w14:paraId="19E25CAE" w14:textId="70EBABAB" w:rsidR="0006432B" w:rsidRDefault="003B0739" w:rsidP="0006432B">
            <w:r>
              <w:t>SIS</w:t>
            </w:r>
          </w:p>
        </w:tc>
        <w:tc>
          <w:tcPr>
            <w:tcW w:w="1180" w:type="dxa"/>
            <w:shd w:val="clear" w:color="auto" w:fill="FFC000"/>
          </w:tcPr>
          <w:p w14:paraId="79386835" w14:textId="3F23ADCC" w:rsidR="0006432B" w:rsidRDefault="0006432B" w:rsidP="0006432B">
            <w:r>
              <w:t>SIS</w:t>
            </w:r>
          </w:p>
        </w:tc>
        <w:tc>
          <w:tcPr>
            <w:tcW w:w="1170" w:type="dxa"/>
            <w:shd w:val="clear" w:color="auto" w:fill="FFC000"/>
          </w:tcPr>
          <w:p w14:paraId="1C0A4F29" w14:textId="17559951" w:rsidR="0006432B" w:rsidRDefault="0006432B" w:rsidP="0006432B">
            <w:r>
              <w:t>SIS</w:t>
            </w:r>
          </w:p>
        </w:tc>
        <w:tc>
          <w:tcPr>
            <w:tcW w:w="1170" w:type="dxa"/>
            <w:shd w:val="clear" w:color="auto" w:fill="FFC000"/>
          </w:tcPr>
          <w:p w14:paraId="5172FE6A" w14:textId="146CD48F" w:rsidR="0006432B" w:rsidRDefault="003B0739" w:rsidP="0006432B">
            <w:r>
              <w:t>X</w:t>
            </w:r>
          </w:p>
          <w:p w14:paraId="4FF0DEC5" w14:textId="4D6C5E85" w:rsidR="003B0739" w:rsidRDefault="003B0739" w:rsidP="0006432B"/>
        </w:tc>
        <w:tc>
          <w:tcPr>
            <w:tcW w:w="988" w:type="dxa"/>
            <w:shd w:val="clear" w:color="auto" w:fill="FFC000"/>
          </w:tcPr>
          <w:p w14:paraId="528BAA77" w14:textId="1BDA4B0C" w:rsidR="0006432B" w:rsidRDefault="0006432B" w:rsidP="0006432B">
            <w:r>
              <w:t>SIS</w:t>
            </w:r>
          </w:p>
        </w:tc>
        <w:tc>
          <w:tcPr>
            <w:tcW w:w="1056" w:type="dxa"/>
            <w:shd w:val="clear" w:color="auto" w:fill="FFC000"/>
          </w:tcPr>
          <w:p w14:paraId="7D76A8EE" w14:textId="4B6D9D58" w:rsidR="0006432B" w:rsidRDefault="0006432B" w:rsidP="0006432B">
            <w:r>
              <w:t>SIS</w:t>
            </w:r>
          </w:p>
        </w:tc>
        <w:tc>
          <w:tcPr>
            <w:tcW w:w="1306" w:type="dxa"/>
            <w:shd w:val="clear" w:color="auto" w:fill="FFC000"/>
          </w:tcPr>
          <w:p w14:paraId="6E932DED" w14:textId="1A08A58C" w:rsidR="0006432B" w:rsidRDefault="0006432B" w:rsidP="0006432B">
            <w:r>
              <w:t>SIS</w:t>
            </w:r>
          </w:p>
        </w:tc>
      </w:tr>
      <w:tr w:rsidR="0006432B" w14:paraId="37E294C0" w14:textId="1013C172" w:rsidTr="00930C96">
        <w:tc>
          <w:tcPr>
            <w:tcW w:w="1080" w:type="dxa"/>
          </w:tcPr>
          <w:p w14:paraId="5783C5FA" w14:textId="5259E018" w:rsidR="0006432B" w:rsidRDefault="0006432B" w:rsidP="0006432B">
            <w:r>
              <w:t>4:30</w:t>
            </w:r>
            <w:r w:rsidR="001657EB">
              <w:t xml:space="preserve"> </w:t>
            </w:r>
            <w:r>
              <w:t>-5:30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1AEBD21" w14:textId="4282E086" w:rsidR="0006432B" w:rsidRDefault="0006432B" w:rsidP="0006432B">
            <w:r>
              <w:t>Exhibit Hall - Unopposed</w:t>
            </w:r>
          </w:p>
        </w:tc>
        <w:tc>
          <w:tcPr>
            <w:tcW w:w="1520" w:type="dxa"/>
          </w:tcPr>
          <w:p w14:paraId="754EDF09" w14:textId="3E7D9732" w:rsidR="0006432B" w:rsidRDefault="0006432B" w:rsidP="0006432B">
            <w:r>
              <w:t>Exhibit Hall - Unopposed</w:t>
            </w:r>
          </w:p>
        </w:tc>
        <w:tc>
          <w:tcPr>
            <w:tcW w:w="1180" w:type="dxa"/>
          </w:tcPr>
          <w:p w14:paraId="12C9F0FC" w14:textId="46626EB3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6DCF4697" w14:textId="67A36CD3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1F7F7996" w14:textId="00D3050F" w:rsidR="0006432B" w:rsidRDefault="0006432B" w:rsidP="0006432B">
            <w:r>
              <w:t>X</w:t>
            </w:r>
          </w:p>
        </w:tc>
        <w:tc>
          <w:tcPr>
            <w:tcW w:w="988" w:type="dxa"/>
          </w:tcPr>
          <w:p w14:paraId="43D40578" w14:textId="288DD18A" w:rsidR="0006432B" w:rsidRDefault="0006432B" w:rsidP="0006432B">
            <w:r>
              <w:t>X</w:t>
            </w:r>
          </w:p>
        </w:tc>
        <w:tc>
          <w:tcPr>
            <w:tcW w:w="1056" w:type="dxa"/>
          </w:tcPr>
          <w:p w14:paraId="272A0309" w14:textId="25E581A5" w:rsidR="0006432B" w:rsidRDefault="0006432B" w:rsidP="0006432B">
            <w:r>
              <w:t>X</w:t>
            </w:r>
          </w:p>
        </w:tc>
        <w:tc>
          <w:tcPr>
            <w:tcW w:w="1306" w:type="dxa"/>
          </w:tcPr>
          <w:p w14:paraId="60F0EF54" w14:textId="55382E52" w:rsidR="0006432B" w:rsidRDefault="0006432B" w:rsidP="0006432B">
            <w:r>
              <w:t>X</w:t>
            </w:r>
          </w:p>
        </w:tc>
      </w:tr>
      <w:tr w:rsidR="0006432B" w14:paraId="3B35BA8B" w14:textId="38F7529A" w:rsidTr="00930C96">
        <w:tc>
          <w:tcPr>
            <w:tcW w:w="1080" w:type="dxa"/>
          </w:tcPr>
          <w:p w14:paraId="536227E3" w14:textId="77A10D46" w:rsidR="001657EB" w:rsidRDefault="0006432B" w:rsidP="0006432B">
            <w:r>
              <w:t>5:30</w:t>
            </w:r>
            <w:r w:rsidR="001657EB">
              <w:t xml:space="preserve"> </w:t>
            </w:r>
            <w:r>
              <w:t>-</w:t>
            </w:r>
          </w:p>
          <w:p w14:paraId="0FD1A0EE" w14:textId="72E95D65" w:rsidR="0006432B" w:rsidRDefault="0006432B" w:rsidP="0006432B">
            <w:r>
              <w:t>6:30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31EC59E9" w14:textId="77777777" w:rsidR="0006432B" w:rsidRDefault="0006432B" w:rsidP="0006432B">
            <w:r>
              <w:t>WELCOME</w:t>
            </w:r>
          </w:p>
          <w:p w14:paraId="1E469BA2" w14:textId="53420254" w:rsidR="0006432B" w:rsidRDefault="0006432B" w:rsidP="0006432B">
            <w:r>
              <w:t>RECEPTION</w:t>
            </w:r>
          </w:p>
        </w:tc>
        <w:tc>
          <w:tcPr>
            <w:tcW w:w="1520" w:type="dxa"/>
          </w:tcPr>
          <w:p w14:paraId="7FB06BAD" w14:textId="13FB63B5" w:rsidR="0006432B" w:rsidRDefault="0006432B" w:rsidP="0006432B">
            <w:r>
              <w:t>WELCOME</w:t>
            </w:r>
          </w:p>
          <w:p w14:paraId="78179323" w14:textId="4D88D4C8" w:rsidR="0006432B" w:rsidRDefault="0006432B" w:rsidP="0006432B">
            <w:r>
              <w:t>RECEPTION</w:t>
            </w:r>
          </w:p>
        </w:tc>
        <w:tc>
          <w:tcPr>
            <w:tcW w:w="1180" w:type="dxa"/>
          </w:tcPr>
          <w:p w14:paraId="6274705B" w14:textId="65E113C0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3B74AD43" w14:textId="55AE53BF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2C1C0D49" w14:textId="596DD80F" w:rsidR="0006432B" w:rsidRDefault="0006432B" w:rsidP="0006432B">
            <w:r>
              <w:t>X</w:t>
            </w:r>
          </w:p>
        </w:tc>
        <w:tc>
          <w:tcPr>
            <w:tcW w:w="988" w:type="dxa"/>
          </w:tcPr>
          <w:p w14:paraId="0627AD73" w14:textId="72A0D484" w:rsidR="0006432B" w:rsidRDefault="0006432B" w:rsidP="0006432B">
            <w:r>
              <w:t>X</w:t>
            </w:r>
          </w:p>
        </w:tc>
        <w:tc>
          <w:tcPr>
            <w:tcW w:w="1056" w:type="dxa"/>
          </w:tcPr>
          <w:p w14:paraId="05F3155C" w14:textId="38B087A0" w:rsidR="0006432B" w:rsidRDefault="0006432B" w:rsidP="0006432B">
            <w:r>
              <w:t>X</w:t>
            </w:r>
          </w:p>
        </w:tc>
        <w:tc>
          <w:tcPr>
            <w:tcW w:w="1306" w:type="dxa"/>
          </w:tcPr>
          <w:p w14:paraId="0328BA56" w14:textId="47C8F0D6" w:rsidR="0006432B" w:rsidRDefault="0006432B" w:rsidP="0006432B">
            <w:r>
              <w:t>X</w:t>
            </w:r>
          </w:p>
        </w:tc>
      </w:tr>
      <w:tr w:rsidR="0006432B" w14:paraId="527DA032" w14:textId="2D758590" w:rsidTr="00930C96">
        <w:tc>
          <w:tcPr>
            <w:tcW w:w="1080" w:type="dxa"/>
          </w:tcPr>
          <w:p w14:paraId="65489E06" w14:textId="0304A824" w:rsidR="001657EB" w:rsidRDefault="0006432B" w:rsidP="0006432B">
            <w:r>
              <w:t>7</w:t>
            </w:r>
            <w:r w:rsidR="001657EB">
              <w:t xml:space="preserve"> – </w:t>
            </w:r>
          </w:p>
          <w:p w14:paraId="04A4B8F9" w14:textId="0AB35460" w:rsidR="0006432B" w:rsidRDefault="00B93840" w:rsidP="0006432B">
            <w:r>
              <w:t>9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66043AF" w14:textId="77777777" w:rsidR="0006432B" w:rsidRDefault="0006432B" w:rsidP="0006432B">
            <w:r>
              <w:t>BOARD MEETING</w:t>
            </w:r>
          </w:p>
          <w:p w14:paraId="073629E1" w14:textId="56114B04" w:rsidR="0006432B" w:rsidRDefault="0006432B" w:rsidP="0006432B">
            <w:r>
              <w:t>Invite Only</w:t>
            </w:r>
          </w:p>
        </w:tc>
        <w:tc>
          <w:tcPr>
            <w:tcW w:w="1520" w:type="dxa"/>
          </w:tcPr>
          <w:p w14:paraId="3E58D26B" w14:textId="5A85F7FA" w:rsidR="0006432B" w:rsidRDefault="0006432B" w:rsidP="0006432B">
            <w:r>
              <w:t>X</w:t>
            </w:r>
          </w:p>
        </w:tc>
        <w:tc>
          <w:tcPr>
            <w:tcW w:w="1180" w:type="dxa"/>
          </w:tcPr>
          <w:p w14:paraId="2FA66BD2" w14:textId="301C4D59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708D2F93" w14:textId="4D9C6246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0DC0D2CD" w14:textId="4A4A7D4E" w:rsidR="0006432B" w:rsidRDefault="0006432B" w:rsidP="0006432B">
            <w:r>
              <w:t>X</w:t>
            </w:r>
          </w:p>
        </w:tc>
        <w:tc>
          <w:tcPr>
            <w:tcW w:w="988" w:type="dxa"/>
          </w:tcPr>
          <w:p w14:paraId="736706D2" w14:textId="21A60A4E" w:rsidR="0006432B" w:rsidRDefault="0006432B" w:rsidP="0006432B">
            <w:r>
              <w:t>X</w:t>
            </w:r>
          </w:p>
        </w:tc>
        <w:tc>
          <w:tcPr>
            <w:tcW w:w="1056" w:type="dxa"/>
          </w:tcPr>
          <w:p w14:paraId="4F54147F" w14:textId="4D8B3EB0" w:rsidR="0006432B" w:rsidRDefault="0006432B" w:rsidP="0006432B">
            <w:r>
              <w:t>X</w:t>
            </w:r>
          </w:p>
        </w:tc>
        <w:tc>
          <w:tcPr>
            <w:tcW w:w="1306" w:type="dxa"/>
          </w:tcPr>
          <w:p w14:paraId="1091BEBD" w14:textId="70307515" w:rsidR="0006432B" w:rsidRDefault="0006432B" w:rsidP="0006432B">
            <w:r>
              <w:t>X</w:t>
            </w:r>
          </w:p>
        </w:tc>
      </w:tr>
      <w:tr w:rsidR="00DB737D" w14:paraId="2036C0A7" w14:textId="77777777" w:rsidTr="00930C96">
        <w:tc>
          <w:tcPr>
            <w:tcW w:w="1080" w:type="dxa"/>
          </w:tcPr>
          <w:p w14:paraId="6E1BF2C7" w14:textId="77777777" w:rsidR="00DB737D" w:rsidRDefault="00DB737D" w:rsidP="00DB737D">
            <w:r>
              <w:t>9 –</w:t>
            </w:r>
          </w:p>
          <w:p w14:paraId="1578A5A5" w14:textId="413D9B4D" w:rsidR="00DB737D" w:rsidRDefault="00DB737D" w:rsidP="00DB737D">
            <w:r>
              <w:t>11 PM</w:t>
            </w:r>
          </w:p>
        </w:tc>
        <w:tc>
          <w:tcPr>
            <w:tcW w:w="1350" w:type="dxa"/>
          </w:tcPr>
          <w:p w14:paraId="50776336" w14:textId="737BBF19" w:rsidR="00DB737D" w:rsidRDefault="00DB737D" w:rsidP="00DB737D">
            <w:r>
              <w:t>ALUMNI EVENT</w:t>
            </w:r>
          </w:p>
        </w:tc>
        <w:tc>
          <w:tcPr>
            <w:tcW w:w="1520" w:type="dxa"/>
          </w:tcPr>
          <w:p w14:paraId="0F25F845" w14:textId="6D5F1206" w:rsidR="00DB737D" w:rsidRDefault="00DB737D" w:rsidP="00DB737D">
            <w:r>
              <w:t>ALUMNI EVENT</w:t>
            </w:r>
          </w:p>
        </w:tc>
        <w:tc>
          <w:tcPr>
            <w:tcW w:w="1180" w:type="dxa"/>
          </w:tcPr>
          <w:p w14:paraId="3EB226E3" w14:textId="73435867" w:rsidR="00DB737D" w:rsidRDefault="00DB737D" w:rsidP="00DB737D">
            <w:r>
              <w:t>X</w:t>
            </w:r>
          </w:p>
        </w:tc>
        <w:tc>
          <w:tcPr>
            <w:tcW w:w="1170" w:type="dxa"/>
          </w:tcPr>
          <w:p w14:paraId="538AB8AB" w14:textId="79A35ABB" w:rsidR="00DB737D" w:rsidRDefault="00DB737D" w:rsidP="00DB737D">
            <w:r>
              <w:t>X</w:t>
            </w:r>
          </w:p>
        </w:tc>
        <w:tc>
          <w:tcPr>
            <w:tcW w:w="1170" w:type="dxa"/>
          </w:tcPr>
          <w:p w14:paraId="0BDB48AC" w14:textId="0ADCA6C2" w:rsidR="00DB737D" w:rsidRDefault="00DB737D" w:rsidP="00DB737D">
            <w:r>
              <w:t>X</w:t>
            </w:r>
          </w:p>
        </w:tc>
        <w:tc>
          <w:tcPr>
            <w:tcW w:w="988" w:type="dxa"/>
          </w:tcPr>
          <w:p w14:paraId="767FAC13" w14:textId="4DF60677" w:rsidR="00DB737D" w:rsidRDefault="00DB737D" w:rsidP="00DB737D">
            <w:r>
              <w:t>X</w:t>
            </w:r>
          </w:p>
        </w:tc>
        <w:tc>
          <w:tcPr>
            <w:tcW w:w="1056" w:type="dxa"/>
          </w:tcPr>
          <w:p w14:paraId="1AF93A95" w14:textId="7262E097" w:rsidR="00DB737D" w:rsidRDefault="00DB737D" w:rsidP="00DB737D">
            <w:r>
              <w:t>X</w:t>
            </w:r>
          </w:p>
        </w:tc>
        <w:tc>
          <w:tcPr>
            <w:tcW w:w="1306" w:type="dxa"/>
          </w:tcPr>
          <w:p w14:paraId="66492C56" w14:textId="564EE722" w:rsidR="00DB737D" w:rsidRDefault="00DB737D" w:rsidP="00DB737D">
            <w:r>
              <w:t>X</w:t>
            </w:r>
          </w:p>
        </w:tc>
      </w:tr>
    </w:tbl>
    <w:p w14:paraId="7CAEC873" w14:textId="6A3C2DE7" w:rsidR="00523330" w:rsidRDefault="00523330"/>
    <w:p w14:paraId="21B9E870" w14:textId="6AF94D21" w:rsidR="00523330" w:rsidRDefault="00523330"/>
    <w:p w14:paraId="7910EA10" w14:textId="18F06A6A" w:rsidR="00D0095F" w:rsidRDefault="00D0095F"/>
    <w:p w14:paraId="5A2F2F0F" w14:textId="5F2D4863" w:rsidR="00D0095F" w:rsidRDefault="00D0095F"/>
    <w:p w14:paraId="43D2838E" w14:textId="54E2B88F" w:rsidR="00523330" w:rsidRDefault="00523330"/>
    <w:p w14:paraId="18CF2F4D" w14:textId="77777777" w:rsidR="00D0095F" w:rsidRDefault="00D0095F"/>
    <w:tbl>
      <w:tblPr>
        <w:tblStyle w:val="TableGrid"/>
        <w:tblW w:w="111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415"/>
        <w:gridCol w:w="1024"/>
        <w:gridCol w:w="1161"/>
        <w:gridCol w:w="1061"/>
        <w:gridCol w:w="1443"/>
        <w:gridCol w:w="1180"/>
        <w:gridCol w:w="1216"/>
      </w:tblGrid>
      <w:tr w:rsidR="00B5365F" w14:paraId="38C78D7C" w14:textId="72CA0DB7" w:rsidTr="002A5593">
        <w:tc>
          <w:tcPr>
            <w:tcW w:w="1260" w:type="dxa"/>
          </w:tcPr>
          <w:p w14:paraId="645BAE14" w14:textId="5DA664A0" w:rsidR="005D05A5" w:rsidRDefault="005D05A5" w:rsidP="005D05A5">
            <w:r>
              <w:t>FRIDAY</w:t>
            </w:r>
          </w:p>
          <w:p w14:paraId="746420B2" w14:textId="40A15BC7" w:rsidR="005D05A5" w:rsidRDefault="005D05A5" w:rsidP="005D05A5">
            <w:r>
              <w:t>TIMES</w:t>
            </w:r>
          </w:p>
          <w:p w14:paraId="66BAE72A" w14:textId="2F395AEF" w:rsidR="001760C3" w:rsidRDefault="001760C3" w:rsidP="005D05A5">
            <w:r>
              <w:t xml:space="preserve">(CEU </w:t>
            </w:r>
            <w:r w:rsidR="007246B5">
              <w:t>6.5</w:t>
            </w:r>
            <w:r>
              <w:t>+)</w:t>
            </w:r>
          </w:p>
        </w:tc>
        <w:tc>
          <w:tcPr>
            <w:tcW w:w="1350" w:type="dxa"/>
          </w:tcPr>
          <w:p w14:paraId="6CDA736D" w14:textId="478154FB" w:rsidR="005D05A5" w:rsidRDefault="001A0C18" w:rsidP="005D05A5">
            <w:r>
              <w:t>Description</w:t>
            </w:r>
          </w:p>
        </w:tc>
        <w:tc>
          <w:tcPr>
            <w:tcW w:w="1415" w:type="dxa"/>
          </w:tcPr>
          <w:p w14:paraId="3FB0A963" w14:textId="10E221EC" w:rsidR="005D05A5" w:rsidRDefault="005D05A5" w:rsidP="005D05A5">
            <w:r>
              <w:t xml:space="preserve">Theater / </w:t>
            </w:r>
          </w:p>
          <w:p w14:paraId="775F0CDC" w14:textId="77777777" w:rsidR="005D05A5" w:rsidRDefault="005D05A5" w:rsidP="005D05A5">
            <w:r>
              <w:t xml:space="preserve">Exhibit </w:t>
            </w:r>
          </w:p>
          <w:p w14:paraId="5DC7C238" w14:textId="4E3C024C" w:rsidR="005D05A5" w:rsidRDefault="005D05A5" w:rsidP="005D05A5">
            <w:r>
              <w:t>Hall</w:t>
            </w:r>
          </w:p>
        </w:tc>
        <w:tc>
          <w:tcPr>
            <w:tcW w:w="1024" w:type="dxa"/>
          </w:tcPr>
          <w:p w14:paraId="5822E03C" w14:textId="77777777" w:rsidR="005D05A5" w:rsidRDefault="005D05A5" w:rsidP="005D05A5">
            <w:r>
              <w:t>Ford</w:t>
            </w:r>
          </w:p>
          <w:p w14:paraId="5CF5D098" w14:textId="77777777" w:rsidR="00ED6E90" w:rsidRDefault="00ED6E90" w:rsidP="005D05A5"/>
          <w:p w14:paraId="7319545B" w14:textId="1C5DFE69" w:rsidR="005D05A5" w:rsidRDefault="005D05A5" w:rsidP="005D05A5">
            <w:r>
              <w:t>40-50</w:t>
            </w:r>
          </w:p>
        </w:tc>
        <w:tc>
          <w:tcPr>
            <w:tcW w:w="1161" w:type="dxa"/>
          </w:tcPr>
          <w:p w14:paraId="4CDA5FB6" w14:textId="77777777" w:rsidR="005D05A5" w:rsidRDefault="005D05A5" w:rsidP="005D05A5">
            <w:r>
              <w:t>Straits</w:t>
            </w:r>
          </w:p>
          <w:p w14:paraId="1A3E1B9A" w14:textId="77777777" w:rsidR="00ED6E90" w:rsidRDefault="00ED6E90" w:rsidP="005D05A5"/>
          <w:p w14:paraId="2DC61A73" w14:textId="1025EE92" w:rsidR="005D05A5" w:rsidRDefault="005D05A5" w:rsidP="005D05A5">
            <w:r>
              <w:t>60-70</w:t>
            </w:r>
          </w:p>
        </w:tc>
        <w:tc>
          <w:tcPr>
            <w:tcW w:w="1061" w:type="dxa"/>
          </w:tcPr>
          <w:p w14:paraId="54221721" w14:textId="77777777" w:rsidR="005D05A5" w:rsidRDefault="005D05A5" w:rsidP="005D05A5">
            <w:r>
              <w:t>Kelly</w:t>
            </w:r>
          </w:p>
          <w:p w14:paraId="796D0EB3" w14:textId="77777777" w:rsidR="00BF417A" w:rsidRDefault="00BF417A" w:rsidP="005D05A5"/>
          <w:p w14:paraId="025A1C2E" w14:textId="2C42E04A" w:rsidR="00BF417A" w:rsidRDefault="00BF417A" w:rsidP="005D05A5">
            <w:r>
              <w:t>14</w:t>
            </w:r>
          </w:p>
        </w:tc>
        <w:tc>
          <w:tcPr>
            <w:tcW w:w="1443" w:type="dxa"/>
          </w:tcPr>
          <w:p w14:paraId="4075B9C9" w14:textId="77777777" w:rsidR="005D05A5" w:rsidRDefault="005D05A5" w:rsidP="005D05A5">
            <w:r>
              <w:t>Headquarters</w:t>
            </w:r>
          </w:p>
          <w:p w14:paraId="2CD8DBB2" w14:textId="77777777" w:rsidR="00ED6E90" w:rsidRDefault="00ED6E90" w:rsidP="005D05A5"/>
          <w:p w14:paraId="55F7C53C" w14:textId="03A0047D" w:rsidR="005D05A5" w:rsidRDefault="005D05A5" w:rsidP="005D05A5">
            <w:r>
              <w:t>100</w:t>
            </w:r>
          </w:p>
        </w:tc>
        <w:tc>
          <w:tcPr>
            <w:tcW w:w="1180" w:type="dxa"/>
          </w:tcPr>
          <w:p w14:paraId="6949ABD6" w14:textId="77777777" w:rsidR="005D05A5" w:rsidRDefault="005D05A5" w:rsidP="005D05A5">
            <w:r>
              <w:t>Brighton</w:t>
            </w:r>
          </w:p>
          <w:p w14:paraId="41ADB657" w14:textId="77777777" w:rsidR="00ED6E90" w:rsidRDefault="00ED6E90" w:rsidP="005D05A5"/>
          <w:p w14:paraId="18DEE809" w14:textId="190A7816" w:rsidR="005D05A5" w:rsidRDefault="005D05A5" w:rsidP="005D05A5">
            <w:r>
              <w:t>350</w:t>
            </w:r>
          </w:p>
        </w:tc>
        <w:tc>
          <w:tcPr>
            <w:tcW w:w="1216" w:type="dxa"/>
          </w:tcPr>
          <w:p w14:paraId="4B0E78F3" w14:textId="77777777" w:rsidR="005D05A5" w:rsidRDefault="005D05A5" w:rsidP="005D05A5">
            <w:r>
              <w:t>Grand</w:t>
            </w:r>
          </w:p>
          <w:p w14:paraId="0542DAEC" w14:textId="77777777" w:rsidR="005D05A5" w:rsidRDefault="005D05A5" w:rsidP="005D05A5">
            <w:r>
              <w:t>Pavilion</w:t>
            </w:r>
          </w:p>
          <w:p w14:paraId="3A786BAD" w14:textId="3F373C9E" w:rsidR="005D05A5" w:rsidRDefault="005D05A5" w:rsidP="005D05A5">
            <w:r>
              <w:t>200</w:t>
            </w:r>
            <w:r w:rsidR="00E52F23">
              <w:t xml:space="preserve"> - </w:t>
            </w:r>
            <w:r>
              <w:t>450</w:t>
            </w:r>
          </w:p>
        </w:tc>
      </w:tr>
      <w:tr w:rsidR="00B5365F" w14:paraId="466C6221" w14:textId="79EAB58F" w:rsidTr="002A5593">
        <w:tc>
          <w:tcPr>
            <w:tcW w:w="1260" w:type="dxa"/>
          </w:tcPr>
          <w:p w14:paraId="4D31E391" w14:textId="053F0495" w:rsidR="00D0095F" w:rsidRDefault="005D05A5" w:rsidP="005D05A5">
            <w:r>
              <w:t>7</w:t>
            </w:r>
            <w:r w:rsidR="00D0095F">
              <w:t xml:space="preserve"> </w:t>
            </w:r>
            <w:r w:rsidR="001A0C18">
              <w:t xml:space="preserve">AM </w:t>
            </w:r>
            <w:r w:rsidR="00D0095F">
              <w:t>–</w:t>
            </w:r>
          </w:p>
          <w:p w14:paraId="6078D902" w14:textId="02D54C60" w:rsidR="005D05A5" w:rsidRDefault="001A0C18" w:rsidP="005D05A5">
            <w:r>
              <w:t>4 P</w:t>
            </w:r>
            <w:r w:rsidR="00D0095F">
              <w:t>M</w:t>
            </w:r>
          </w:p>
        </w:tc>
        <w:tc>
          <w:tcPr>
            <w:tcW w:w="1350" w:type="dxa"/>
          </w:tcPr>
          <w:p w14:paraId="451D499E" w14:textId="77777777" w:rsidR="005D05A5" w:rsidRDefault="005D05A5" w:rsidP="005D05A5">
            <w:r>
              <w:t>Registration</w:t>
            </w:r>
          </w:p>
          <w:p w14:paraId="6CDA5FC7" w14:textId="0F9E032D" w:rsidR="005D05A5" w:rsidRDefault="005D05A5" w:rsidP="005D05A5">
            <w:r>
              <w:t>Art Gallery</w:t>
            </w:r>
          </w:p>
        </w:tc>
        <w:tc>
          <w:tcPr>
            <w:tcW w:w="1415" w:type="dxa"/>
          </w:tcPr>
          <w:p w14:paraId="5A8BAC61" w14:textId="66113C7B" w:rsidR="005D05A5" w:rsidRDefault="005D05A5" w:rsidP="005D05A5">
            <w:r>
              <w:t>X</w:t>
            </w:r>
          </w:p>
        </w:tc>
        <w:tc>
          <w:tcPr>
            <w:tcW w:w="1024" w:type="dxa"/>
          </w:tcPr>
          <w:p w14:paraId="3B60F961" w14:textId="4158C39C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124BC68C" w14:textId="45B1628B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000CA734" w14:textId="03FDF278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00772E2A" w14:textId="44D007E8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7732C48B" w14:textId="39F0B126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71AAF455" w14:textId="6E24A97F" w:rsidR="005D05A5" w:rsidRDefault="005D05A5" w:rsidP="005D05A5">
            <w:r>
              <w:t>X</w:t>
            </w:r>
          </w:p>
        </w:tc>
      </w:tr>
      <w:tr w:rsidR="001C4CDE" w14:paraId="5A2FCCA2" w14:textId="77777777" w:rsidTr="002A5593">
        <w:tc>
          <w:tcPr>
            <w:tcW w:w="1260" w:type="dxa"/>
          </w:tcPr>
          <w:p w14:paraId="62634EEC" w14:textId="68EE7496" w:rsidR="00D0095F" w:rsidRDefault="001C4CDE" w:rsidP="005D05A5">
            <w:r>
              <w:t>7:30</w:t>
            </w:r>
            <w:r w:rsidR="00D0095F">
              <w:t xml:space="preserve"> – </w:t>
            </w:r>
          </w:p>
          <w:p w14:paraId="56845EB8" w14:textId="331E45B4" w:rsidR="001C4CDE" w:rsidRDefault="001C4CDE" w:rsidP="005D05A5">
            <w:r>
              <w:t>8:30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2F329AED" w14:textId="62128F4D" w:rsidR="001C4CDE" w:rsidRDefault="00D0095F" w:rsidP="005D05A5">
            <w:r>
              <w:t>Breakfast</w:t>
            </w:r>
          </w:p>
        </w:tc>
        <w:tc>
          <w:tcPr>
            <w:tcW w:w="1415" w:type="dxa"/>
          </w:tcPr>
          <w:p w14:paraId="436E4705" w14:textId="37C383EF" w:rsidR="001C4CDE" w:rsidRDefault="00D0095F" w:rsidP="005D05A5">
            <w:r>
              <w:t>X</w:t>
            </w:r>
          </w:p>
        </w:tc>
        <w:tc>
          <w:tcPr>
            <w:tcW w:w="1024" w:type="dxa"/>
          </w:tcPr>
          <w:p w14:paraId="78A76B3F" w14:textId="41629661" w:rsidR="001C4CDE" w:rsidRDefault="00D0095F" w:rsidP="005D05A5">
            <w:r>
              <w:t>X</w:t>
            </w:r>
          </w:p>
        </w:tc>
        <w:tc>
          <w:tcPr>
            <w:tcW w:w="1161" w:type="dxa"/>
          </w:tcPr>
          <w:p w14:paraId="49CA4752" w14:textId="497291C4" w:rsidR="001C4CDE" w:rsidRDefault="00D0095F" w:rsidP="005D05A5">
            <w:r>
              <w:t>X</w:t>
            </w:r>
          </w:p>
        </w:tc>
        <w:tc>
          <w:tcPr>
            <w:tcW w:w="1061" w:type="dxa"/>
          </w:tcPr>
          <w:p w14:paraId="701F034E" w14:textId="569985D7" w:rsidR="001C4CDE" w:rsidRDefault="00D0095F" w:rsidP="005D05A5">
            <w:r>
              <w:t>X</w:t>
            </w:r>
          </w:p>
        </w:tc>
        <w:tc>
          <w:tcPr>
            <w:tcW w:w="1443" w:type="dxa"/>
          </w:tcPr>
          <w:p w14:paraId="70CEC477" w14:textId="6D2EF27B" w:rsidR="001C4CDE" w:rsidRDefault="00D0095F" w:rsidP="005D05A5">
            <w:r>
              <w:t>X</w:t>
            </w:r>
          </w:p>
        </w:tc>
        <w:tc>
          <w:tcPr>
            <w:tcW w:w="1180" w:type="dxa"/>
          </w:tcPr>
          <w:p w14:paraId="4753F042" w14:textId="79BE3ABF" w:rsidR="001C4CDE" w:rsidRDefault="00D0095F" w:rsidP="005D05A5">
            <w:r>
              <w:t>X</w:t>
            </w:r>
          </w:p>
        </w:tc>
        <w:tc>
          <w:tcPr>
            <w:tcW w:w="1216" w:type="dxa"/>
          </w:tcPr>
          <w:p w14:paraId="25309560" w14:textId="77777777" w:rsidR="001C4CDE" w:rsidRDefault="00E9496D" w:rsidP="005D05A5">
            <w:r>
              <w:t>Breakfast</w:t>
            </w:r>
          </w:p>
          <w:p w14:paraId="7A34E485" w14:textId="7B0D1F48" w:rsidR="000651AD" w:rsidRDefault="000651AD" w:rsidP="005D05A5">
            <w:r>
              <w:t>Pre-pavilion</w:t>
            </w:r>
          </w:p>
        </w:tc>
      </w:tr>
      <w:tr w:rsidR="00B5365F" w14:paraId="1C2D28E0" w14:textId="3B32F247" w:rsidTr="002A5593">
        <w:tc>
          <w:tcPr>
            <w:tcW w:w="1260" w:type="dxa"/>
          </w:tcPr>
          <w:p w14:paraId="59C16ED1" w14:textId="62E67FC7" w:rsidR="00D0095F" w:rsidRDefault="005D05A5" w:rsidP="005D05A5">
            <w:r>
              <w:t>8:30</w:t>
            </w:r>
            <w:r w:rsidR="00D0095F">
              <w:t xml:space="preserve"> –</w:t>
            </w:r>
          </w:p>
          <w:p w14:paraId="2CE38363" w14:textId="64750A66" w:rsidR="005D05A5" w:rsidRDefault="005D05A5" w:rsidP="005D05A5">
            <w:r>
              <w:t>10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6F0C78F0" w14:textId="51AB6B8E" w:rsidR="005D05A5" w:rsidRDefault="00A55A37" w:rsidP="005D05A5">
            <w:r>
              <w:t>Keynote</w:t>
            </w:r>
          </w:p>
        </w:tc>
        <w:tc>
          <w:tcPr>
            <w:tcW w:w="1415" w:type="dxa"/>
          </w:tcPr>
          <w:p w14:paraId="46FD7291" w14:textId="0B85006F" w:rsidR="005D05A5" w:rsidRDefault="005D05A5" w:rsidP="005D05A5">
            <w:r>
              <w:t>X</w:t>
            </w:r>
          </w:p>
        </w:tc>
        <w:tc>
          <w:tcPr>
            <w:tcW w:w="1024" w:type="dxa"/>
          </w:tcPr>
          <w:p w14:paraId="0420F1B5" w14:textId="49E16787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7EE555BC" w14:textId="7E151B58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3F171B36" w14:textId="01BF7BB8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747BC1A7" w14:textId="06D90EB0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4AC1181B" w14:textId="6CB63FFF" w:rsidR="005D05A5" w:rsidRDefault="005D05A5" w:rsidP="005D05A5">
            <w:r>
              <w:t>X</w:t>
            </w:r>
          </w:p>
        </w:tc>
        <w:tc>
          <w:tcPr>
            <w:tcW w:w="1216" w:type="dxa"/>
            <w:shd w:val="clear" w:color="auto" w:fill="92D050"/>
          </w:tcPr>
          <w:p w14:paraId="4A362854" w14:textId="77777777" w:rsidR="00531EA4" w:rsidRDefault="00531EA4" w:rsidP="005D05A5">
            <w:r>
              <w:t>1</w:t>
            </w:r>
          </w:p>
          <w:p w14:paraId="576DDA2E" w14:textId="77777777" w:rsidR="005B29B9" w:rsidRPr="00045AE3" w:rsidRDefault="00531EA4" w:rsidP="005D05A5">
            <w:pPr>
              <w:rPr>
                <w:b/>
                <w:bCs/>
              </w:rPr>
            </w:pPr>
            <w:r w:rsidRPr="00045AE3">
              <w:rPr>
                <w:b/>
                <w:bCs/>
              </w:rPr>
              <w:t>Suarez</w:t>
            </w:r>
          </w:p>
          <w:p w14:paraId="6CC6A823" w14:textId="47D05F12" w:rsidR="00045AE3" w:rsidRDefault="00045AE3" w:rsidP="005D05A5">
            <w:r w:rsidRPr="00045AE3">
              <w:t xml:space="preserve">Activating the Authentic Self- </w:t>
            </w:r>
            <w:proofErr w:type="gramStart"/>
            <w:r w:rsidRPr="00045AE3">
              <w:t>The</w:t>
            </w:r>
            <w:proofErr w:type="gramEnd"/>
            <w:r w:rsidRPr="00045AE3">
              <w:t xml:space="preserve"> Power of Occupation in Well-Being, Resiliency, and </w:t>
            </w:r>
            <w:r w:rsidRPr="00045AE3">
              <w:lastRenderedPageBreak/>
              <w:t>Mental Health</w:t>
            </w:r>
          </w:p>
        </w:tc>
      </w:tr>
      <w:tr w:rsidR="00B5365F" w14:paraId="14AA9AE3" w14:textId="77777777" w:rsidTr="002A5593">
        <w:tc>
          <w:tcPr>
            <w:tcW w:w="1260" w:type="dxa"/>
          </w:tcPr>
          <w:p w14:paraId="67F9C352" w14:textId="507DEE1F" w:rsidR="000849B8" w:rsidRDefault="000849B8" w:rsidP="005D05A5">
            <w:r>
              <w:lastRenderedPageBreak/>
              <w:t xml:space="preserve">10:15 </w:t>
            </w:r>
            <w:r w:rsidR="00CC1F9A">
              <w:t xml:space="preserve">AM </w:t>
            </w:r>
            <w:r>
              <w:t>– 12:15</w:t>
            </w:r>
          </w:p>
        </w:tc>
        <w:tc>
          <w:tcPr>
            <w:tcW w:w="1350" w:type="dxa"/>
          </w:tcPr>
          <w:p w14:paraId="73C70843" w14:textId="6CDE26FA" w:rsidR="000849B8" w:rsidRDefault="009F51C9" w:rsidP="005D05A5">
            <w:r>
              <w:t>2 Hour Sessions</w:t>
            </w:r>
          </w:p>
        </w:tc>
        <w:tc>
          <w:tcPr>
            <w:tcW w:w="1415" w:type="dxa"/>
          </w:tcPr>
          <w:p w14:paraId="3594ECA0" w14:textId="218A234F" w:rsidR="000849B8" w:rsidRDefault="009F51C9" w:rsidP="005D05A5">
            <w:r>
              <w:t>X</w:t>
            </w:r>
          </w:p>
        </w:tc>
        <w:tc>
          <w:tcPr>
            <w:tcW w:w="1024" w:type="dxa"/>
          </w:tcPr>
          <w:p w14:paraId="2D467A63" w14:textId="4B79431F" w:rsidR="000849B8" w:rsidRDefault="009F51C9" w:rsidP="005D05A5">
            <w:r>
              <w:t>X</w:t>
            </w:r>
          </w:p>
        </w:tc>
        <w:tc>
          <w:tcPr>
            <w:tcW w:w="1161" w:type="dxa"/>
          </w:tcPr>
          <w:p w14:paraId="03D1EDA7" w14:textId="0610E9A9" w:rsidR="000849B8" w:rsidRDefault="009F51C9" w:rsidP="005D05A5">
            <w:r>
              <w:t>X</w:t>
            </w:r>
          </w:p>
        </w:tc>
        <w:tc>
          <w:tcPr>
            <w:tcW w:w="1061" w:type="dxa"/>
          </w:tcPr>
          <w:p w14:paraId="2796D04C" w14:textId="481B79A8" w:rsidR="000849B8" w:rsidRDefault="009F51C9" w:rsidP="005D05A5">
            <w:r>
              <w:t>X</w:t>
            </w:r>
          </w:p>
        </w:tc>
        <w:tc>
          <w:tcPr>
            <w:tcW w:w="1443" w:type="dxa"/>
            <w:shd w:val="clear" w:color="auto" w:fill="DEEAF6" w:themeFill="accent5" w:themeFillTint="33"/>
          </w:tcPr>
          <w:p w14:paraId="523215C0" w14:textId="77777777" w:rsidR="00CB5708" w:rsidRDefault="00CB5708" w:rsidP="00CB5708">
            <w:r>
              <w:t xml:space="preserve">19 </w:t>
            </w:r>
          </w:p>
          <w:p w14:paraId="0D6889C1" w14:textId="77777777" w:rsidR="000849B8" w:rsidRPr="00231BDE" w:rsidRDefault="00CB5708" w:rsidP="005D05A5">
            <w:pPr>
              <w:rPr>
                <w:b/>
                <w:bCs/>
              </w:rPr>
            </w:pPr>
            <w:r w:rsidRPr="00231BDE">
              <w:rPr>
                <w:b/>
                <w:bCs/>
              </w:rPr>
              <w:t>Lyon &amp; Martin</w:t>
            </w:r>
          </w:p>
          <w:p w14:paraId="5FC1C907" w14:textId="28204A89" w:rsidR="00231BDE" w:rsidRDefault="00231BDE" w:rsidP="005D05A5">
            <w:r w:rsidRPr="00231BDE">
              <w:t>Little D and Big D; deaf and Deaf characteristics, history, identity, and needs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14:paraId="7519E9BD" w14:textId="77777777" w:rsidR="000849B8" w:rsidRDefault="00734601" w:rsidP="005D05A5">
            <w:r>
              <w:t>8</w:t>
            </w:r>
          </w:p>
          <w:p w14:paraId="44BDAF79" w14:textId="77777777" w:rsidR="00734601" w:rsidRPr="00D66402" w:rsidRDefault="00734601" w:rsidP="005D05A5">
            <w:pPr>
              <w:rPr>
                <w:b/>
                <w:bCs/>
              </w:rPr>
            </w:pPr>
            <w:r w:rsidRPr="00D66402">
              <w:rPr>
                <w:b/>
                <w:bCs/>
              </w:rPr>
              <w:t>Dirette</w:t>
            </w:r>
          </w:p>
          <w:p w14:paraId="2849EE15" w14:textId="0FFAB21C" w:rsidR="00D66402" w:rsidRDefault="00D66402" w:rsidP="005D05A5">
            <w:r w:rsidRPr="00D66402">
              <w:t>A Compassionate Approach to Improving Self-Awareness</w:t>
            </w:r>
          </w:p>
        </w:tc>
        <w:tc>
          <w:tcPr>
            <w:tcW w:w="1216" w:type="dxa"/>
            <w:shd w:val="clear" w:color="auto" w:fill="DEEAF6" w:themeFill="accent5" w:themeFillTint="33"/>
          </w:tcPr>
          <w:p w14:paraId="17FB4AEC" w14:textId="77777777" w:rsidR="000849B8" w:rsidRDefault="00734601" w:rsidP="005D05A5">
            <w:r>
              <w:t>40</w:t>
            </w:r>
          </w:p>
          <w:p w14:paraId="5287850C" w14:textId="77777777" w:rsidR="00734601" w:rsidRPr="00EC280F" w:rsidRDefault="00734601" w:rsidP="005D05A5">
            <w:pPr>
              <w:rPr>
                <w:b/>
                <w:bCs/>
              </w:rPr>
            </w:pPr>
            <w:r w:rsidRPr="00EC280F">
              <w:rPr>
                <w:b/>
                <w:bCs/>
              </w:rPr>
              <w:t>Crites</w:t>
            </w:r>
            <w:r w:rsidR="005022A4" w:rsidRPr="00EC280F">
              <w:rPr>
                <w:b/>
                <w:bCs/>
              </w:rPr>
              <w:t>, Clark, Jacobs</w:t>
            </w:r>
          </w:p>
          <w:p w14:paraId="373F5B9E" w14:textId="20B31EA5" w:rsidR="00EC280F" w:rsidRDefault="00EC280F" w:rsidP="005D05A5">
            <w:r w:rsidRPr="00EC280F">
              <w:t>Fieldwork Supervision 101</w:t>
            </w:r>
          </w:p>
        </w:tc>
      </w:tr>
      <w:tr w:rsidR="00F9068E" w14:paraId="63A90B22" w14:textId="74FCCA71" w:rsidTr="0013051B">
        <w:tc>
          <w:tcPr>
            <w:tcW w:w="1260" w:type="dxa"/>
          </w:tcPr>
          <w:p w14:paraId="5EA399C5" w14:textId="5E6796AA" w:rsidR="005D05A5" w:rsidRDefault="005D05A5" w:rsidP="005D05A5">
            <w:r>
              <w:t>10:15</w:t>
            </w:r>
            <w:r w:rsidR="00CC1F9A">
              <w:t xml:space="preserve"> </w:t>
            </w:r>
            <w:r>
              <w:t>-11:15</w:t>
            </w:r>
            <w:r w:rsidR="00CC1F9A">
              <w:t xml:space="preserve"> AM</w:t>
            </w:r>
          </w:p>
        </w:tc>
        <w:tc>
          <w:tcPr>
            <w:tcW w:w="1350" w:type="dxa"/>
          </w:tcPr>
          <w:p w14:paraId="55DF2955" w14:textId="01BB75DB" w:rsidR="0006432B" w:rsidRDefault="0006432B" w:rsidP="005D05A5">
            <w:r>
              <w:t>1 Hour</w:t>
            </w:r>
          </w:p>
          <w:p w14:paraId="550D075B" w14:textId="12FED933" w:rsidR="005D05A5" w:rsidRDefault="0006432B" w:rsidP="005D05A5">
            <w:r>
              <w:t>Sessions</w:t>
            </w:r>
          </w:p>
        </w:tc>
        <w:tc>
          <w:tcPr>
            <w:tcW w:w="1415" w:type="dxa"/>
            <w:shd w:val="clear" w:color="auto" w:fill="FF99CC"/>
          </w:tcPr>
          <w:p w14:paraId="4BAE7184" w14:textId="743800A1" w:rsidR="005D05A5" w:rsidRDefault="0006432B" w:rsidP="005D05A5">
            <w:r>
              <w:t>POSTERS</w:t>
            </w:r>
            <w:r w:rsidR="00EF394E">
              <w:t xml:space="preserve"> (5)</w:t>
            </w:r>
          </w:p>
          <w:p w14:paraId="31F402E9" w14:textId="77777777" w:rsidR="0076104B" w:rsidRPr="00EF394E" w:rsidRDefault="00CE0802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21</w:t>
            </w:r>
          </w:p>
          <w:p w14:paraId="2B67ECB1" w14:textId="77777777" w:rsidR="00CE0802" w:rsidRPr="000916A4" w:rsidRDefault="00CE0802" w:rsidP="005D05A5">
            <w:pPr>
              <w:rPr>
                <w:i/>
                <w:iCs/>
                <w:u w:val="single"/>
              </w:rPr>
            </w:pPr>
            <w:r w:rsidRPr="000916A4">
              <w:rPr>
                <w:i/>
                <w:iCs/>
                <w:u w:val="single"/>
              </w:rPr>
              <w:t>Chang</w:t>
            </w:r>
          </w:p>
          <w:p w14:paraId="3E187BD1" w14:textId="77777777" w:rsidR="00CE0802" w:rsidRPr="000916A4" w:rsidRDefault="00CE0802" w:rsidP="005D05A5">
            <w:pPr>
              <w:rPr>
                <w:i/>
                <w:iCs/>
                <w:u w:val="single"/>
              </w:rPr>
            </w:pPr>
            <w:r w:rsidRPr="000916A4">
              <w:rPr>
                <w:i/>
                <w:iCs/>
                <w:u w:val="single"/>
              </w:rPr>
              <w:t>Chang</w:t>
            </w:r>
          </w:p>
          <w:p w14:paraId="3C646F6A" w14:textId="0CC9E756" w:rsidR="000916A4" w:rsidRDefault="000916A4" w:rsidP="005D05A5">
            <w:r w:rsidRPr="000916A4">
              <w:t>Development of the Innovative 3D-Printed Dynamic Orthosis Set for Hand Function Rehabilitation in Stroke Patients</w:t>
            </w:r>
          </w:p>
          <w:p w14:paraId="1A4E58C3" w14:textId="77777777" w:rsidR="00CE0802" w:rsidRPr="00EF394E" w:rsidRDefault="00CE0802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46</w:t>
            </w:r>
          </w:p>
          <w:p w14:paraId="44A3DC9F" w14:textId="77777777" w:rsidR="003D58DC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Foster</w:t>
            </w:r>
          </w:p>
          <w:p w14:paraId="44A914DC" w14:textId="6E48E0C5" w:rsidR="002C0FC3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Johnson</w:t>
            </w:r>
            <w:r w:rsidR="00B8519A">
              <w:rPr>
                <w:i/>
                <w:iCs/>
                <w:u w:val="single"/>
              </w:rPr>
              <w:t>, T</w:t>
            </w:r>
          </w:p>
          <w:p w14:paraId="5BA075E1" w14:textId="77777777" w:rsidR="002C0FC3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Murray</w:t>
            </w:r>
          </w:p>
          <w:p w14:paraId="6AD3D878" w14:textId="77777777" w:rsidR="002C0FC3" w:rsidRPr="00732EF3" w:rsidRDefault="002C0FC3" w:rsidP="005D05A5">
            <w:pPr>
              <w:rPr>
                <w:i/>
                <w:iCs/>
                <w:u w:val="single"/>
              </w:rPr>
            </w:pPr>
            <w:proofErr w:type="spellStart"/>
            <w:r w:rsidRPr="00732EF3">
              <w:rPr>
                <w:i/>
                <w:iCs/>
                <w:u w:val="single"/>
              </w:rPr>
              <w:t>Sicklesteel</w:t>
            </w:r>
            <w:proofErr w:type="spellEnd"/>
          </w:p>
          <w:p w14:paraId="143D4344" w14:textId="77777777" w:rsidR="002C0FC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Townsend</w:t>
            </w:r>
          </w:p>
          <w:p w14:paraId="2732ECFC" w14:textId="28EE5C00" w:rsidR="00AB2C54" w:rsidRPr="00AB2C54" w:rsidRDefault="00AB2C54" w:rsidP="005D05A5">
            <w:r w:rsidRPr="00AB2C54">
              <w:t>Perceptions of Foster Parents on the Impact of Comprehensive Trauma Informed Assessment at the WMU Childrens Trauma Assessment Center</w:t>
            </w:r>
          </w:p>
          <w:p w14:paraId="282D1E15" w14:textId="77777777" w:rsidR="002C0FC3" w:rsidRPr="00EF394E" w:rsidRDefault="002C0FC3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lastRenderedPageBreak/>
              <w:t>15</w:t>
            </w:r>
          </w:p>
          <w:p w14:paraId="2CEECE56" w14:textId="77777777" w:rsidR="002C0FC3" w:rsidRPr="008A4B6B" w:rsidRDefault="000943B9" w:rsidP="005D05A5">
            <w:pPr>
              <w:rPr>
                <w:i/>
                <w:iCs/>
                <w:u w:val="single"/>
              </w:rPr>
            </w:pPr>
            <w:r w:rsidRPr="008A4B6B">
              <w:rPr>
                <w:i/>
                <w:iCs/>
                <w:u w:val="single"/>
              </w:rPr>
              <w:t>Fairchild</w:t>
            </w:r>
          </w:p>
          <w:p w14:paraId="1B70A3DE" w14:textId="77777777" w:rsidR="000943B9" w:rsidRPr="008A4B6B" w:rsidRDefault="000943B9" w:rsidP="005D05A5">
            <w:pPr>
              <w:rPr>
                <w:i/>
                <w:iCs/>
                <w:u w:val="single"/>
              </w:rPr>
            </w:pPr>
            <w:r w:rsidRPr="008A4B6B">
              <w:rPr>
                <w:i/>
                <w:iCs/>
                <w:u w:val="single"/>
              </w:rPr>
              <w:t>Harvey</w:t>
            </w:r>
          </w:p>
          <w:p w14:paraId="7C1A1DF5" w14:textId="09780BA5" w:rsidR="008A4B6B" w:rsidRDefault="008A4B6B" w:rsidP="005D05A5">
            <w:r w:rsidRPr="008A4B6B">
              <w:t>Interprofessional Collaboration between Occupational Therapy and Applied Behavior Analysis</w:t>
            </w:r>
          </w:p>
          <w:p w14:paraId="5C874D66" w14:textId="77777777" w:rsidR="000943B9" w:rsidRPr="00EF394E" w:rsidRDefault="000943B9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43</w:t>
            </w:r>
          </w:p>
          <w:p w14:paraId="76489304" w14:textId="77777777" w:rsidR="000943B9" w:rsidRPr="00732EF3" w:rsidRDefault="000943B9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Bailey</w:t>
            </w:r>
          </w:p>
          <w:p w14:paraId="73DF1CAB" w14:textId="77777777" w:rsidR="000943B9" w:rsidRPr="00732EF3" w:rsidRDefault="000943B9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Burch</w:t>
            </w:r>
          </w:p>
          <w:p w14:paraId="0786A026" w14:textId="77777777" w:rsidR="000943B9" w:rsidRPr="00732EF3" w:rsidRDefault="000943B9" w:rsidP="005D05A5">
            <w:pPr>
              <w:rPr>
                <w:i/>
                <w:iCs/>
                <w:u w:val="single"/>
              </w:rPr>
            </w:pPr>
            <w:proofErr w:type="spellStart"/>
            <w:r w:rsidRPr="00732EF3">
              <w:rPr>
                <w:i/>
                <w:iCs/>
                <w:u w:val="single"/>
              </w:rPr>
              <w:t>Zydorczyk</w:t>
            </w:r>
            <w:proofErr w:type="spellEnd"/>
          </w:p>
          <w:p w14:paraId="7A736E60" w14:textId="77777777" w:rsidR="00C93E2C" w:rsidRPr="00732EF3" w:rsidRDefault="000943B9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Heestand</w:t>
            </w:r>
          </w:p>
          <w:p w14:paraId="73AC2551" w14:textId="54E6BF8C" w:rsidR="00732EF3" w:rsidRDefault="00732EF3" w:rsidP="005D05A5">
            <w:r w:rsidRPr="00732EF3">
              <w:t>Caregiver Co-Regulation Coaching, A Pilot Chart Review ​</w:t>
            </w:r>
          </w:p>
          <w:p w14:paraId="575068F7" w14:textId="77777777" w:rsidR="00140187" w:rsidRPr="00EF394E" w:rsidRDefault="00140187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45</w:t>
            </w:r>
          </w:p>
          <w:p w14:paraId="190E8F81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Case</w:t>
            </w:r>
          </w:p>
          <w:p w14:paraId="2CE2F405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Mansfield</w:t>
            </w:r>
          </w:p>
          <w:p w14:paraId="05A45E26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proofErr w:type="spellStart"/>
            <w:r w:rsidRPr="00E7477B">
              <w:rPr>
                <w:i/>
                <w:iCs/>
                <w:u w:val="single"/>
              </w:rPr>
              <w:t>Ratn</w:t>
            </w:r>
            <w:proofErr w:type="spellEnd"/>
          </w:p>
          <w:p w14:paraId="3F830BE9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Doherty</w:t>
            </w:r>
            <w:r w:rsidR="004F233B" w:rsidRPr="00E7477B">
              <w:rPr>
                <w:i/>
                <w:iCs/>
                <w:u w:val="single"/>
              </w:rPr>
              <w:t>, C</w:t>
            </w:r>
          </w:p>
          <w:p w14:paraId="0B85CB0E" w14:textId="600CF518" w:rsidR="00E7477B" w:rsidRDefault="00E7477B" w:rsidP="005D05A5">
            <w:r w:rsidRPr="00E7477B">
              <w:t>The Digital Divide: Training Older Adults in the Use of Internet Technology</w:t>
            </w:r>
          </w:p>
        </w:tc>
        <w:tc>
          <w:tcPr>
            <w:tcW w:w="1024" w:type="dxa"/>
            <w:shd w:val="clear" w:color="auto" w:fill="FFFF00"/>
          </w:tcPr>
          <w:p w14:paraId="22316B4C" w14:textId="77777777" w:rsidR="003B0739" w:rsidRDefault="003B0739" w:rsidP="003B0739">
            <w:r>
              <w:lastRenderedPageBreak/>
              <w:t>32</w:t>
            </w:r>
          </w:p>
          <w:p w14:paraId="5CEDFD0D" w14:textId="77777777" w:rsidR="003B0739" w:rsidRPr="00343ACE" w:rsidRDefault="003B0739" w:rsidP="003B0739">
            <w:pPr>
              <w:rPr>
                <w:b/>
                <w:bCs/>
              </w:rPr>
            </w:pPr>
            <w:proofErr w:type="gramStart"/>
            <w:r w:rsidRPr="00343ACE">
              <w:rPr>
                <w:b/>
                <w:bCs/>
              </w:rPr>
              <w:t>Richard-son</w:t>
            </w:r>
            <w:proofErr w:type="gramEnd"/>
          </w:p>
          <w:p w14:paraId="3111CFA3" w14:textId="77777777" w:rsidR="003B0739" w:rsidRPr="00343ACE" w:rsidRDefault="003B0739" w:rsidP="003B0739">
            <w:pPr>
              <w:rPr>
                <w:b/>
                <w:bCs/>
              </w:rPr>
            </w:pPr>
            <w:r w:rsidRPr="00343ACE">
              <w:rPr>
                <w:b/>
                <w:bCs/>
              </w:rPr>
              <w:t>Lupton</w:t>
            </w:r>
          </w:p>
          <w:p w14:paraId="135779FB" w14:textId="77777777" w:rsidR="003B0739" w:rsidRPr="00343ACE" w:rsidRDefault="003B0739" w:rsidP="003B0739">
            <w:pPr>
              <w:rPr>
                <w:b/>
                <w:bCs/>
              </w:rPr>
            </w:pPr>
            <w:proofErr w:type="spellStart"/>
            <w:r w:rsidRPr="00343ACE">
              <w:rPr>
                <w:b/>
                <w:bCs/>
              </w:rPr>
              <w:t>Traster</w:t>
            </w:r>
            <w:proofErr w:type="spellEnd"/>
          </w:p>
          <w:p w14:paraId="6F04BDEE" w14:textId="77777777" w:rsidR="003B0739" w:rsidRPr="00343ACE" w:rsidRDefault="003B0739" w:rsidP="003B0739">
            <w:pPr>
              <w:rPr>
                <w:b/>
                <w:bCs/>
              </w:rPr>
            </w:pPr>
            <w:r w:rsidRPr="00343ACE">
              <w:rPr>
                <w:b/>
                <w:bCs/>
              </w:rPr>
              <w:t>Garcia</w:t>
            </w:r>
          </w:p>
          <w:p w14:paraId="26CB9BF9" w14:textId="15AA448E" w:rsidR="00343ACE" w:rsidRDefault="00343ACE" w:rsidP="003B0739">
            <w:r w:rsidRPr="00343ACE">
              <w:t>Traumatic Brain Injury (TBI) and Self-Efficacy Related to Work-Readiness Skills</w:t>
            </w:r>
          </w:p>
        </w:tc>
        <w:tc>
          <w:tcPr>
            <w:tcW w:w="1161" w:type="dxa"/>
            <w:shd w:val="clear" w:color="auto" w:fill="FFFF00"/>
          </w:tcPr>
          <w:p w14:paraId="525233BC" w14:textId="77777777" w:rsidR="003B0739" w:rsidRDefault="003B0739" w:rsidP="003B0739">
            <w:r>
              <w:t>34</w:t>
            </w:r>
          </w:p>
          <w:p w14:paraId="3697844C" w14:textId="77777777" w:rsidR="003B0739" w:rsidRPr="00C528BB" w:rsidRDefault="003B0739" w:rsidP="003B0739">
            <w:pPr>
              <w:rPr>
                <w:b/>
                <w:bCs/>
              </w:rPr>
            </w:pPr>
            <w:r w:rsidRPr="00C528BB">
              <w:rPr>
                <w:b/>
                <w:bCs/>
              </w:rPr>
              <w:t>Smith, J</w:t>
            </w:r>
          </w:p>
          <w:p w14:paraId="6DBB18A5" w14:textId="77777777" w:rsidR="003B0739" w:rsidRPr="00C528BB" w:rsidRDefault="003B0739" w:rsidP="003B0739">
            <w:pPr>
              <w:rPr>
                <w:b/>
                <w:bCs/>
              </w:rPr>
            </w:pPr>
            <w:r w:rsidRPr="00C528BB">
              <w:rPr>
                <w:b/>
                <w:bCs/>
              </w:rPr>
              <w:t>Kehoe</w:t>
            </w:r>
          </w:p>
          <w:p w14:paraId="3DAD6542" w14:textId="77777777" w:rsidR="003B0739" w:rsidRPr="00C528BB" w:rsidRDefault="003B0739" w:rsidP="003B0739">
            <w:pPr>
              <w:rPr>
                <w:b/>
                <w:bCs/>
              </w:rPr>
            </w:pPr>
            <w:r w:rsidRPr="00C528BB">
              <w:rPr>
                <w:b/>
                <w:bCs/>
              </w:rPr>
              <w:t>Marwan</w:t>
            </w:r>
          </w:p>
          <w:p w14:paraId="48C540C2" w14:textId="29DB613C" w:rsidR="003B0739" w:rsidRDefault="00C528BB" w:rsidP="005D05A5">
            <w:r w:rsidRPr="00C528BB">
              <w:t>The Health of Diversity in the Profession: Male Occupational Therapist Perspectives</w:t>
            </w:r>
          </w:p>
          <w:p w14:paraId="6C2B68A9" w14:textId="5A2F23AC" w:rsidR="00F9068E" w:rsidRDefault="00F9068E" w:rsidP="005D05A5"/>
        </w:tc>
        <w:tc>
          <w:tcPr>
            <w:tcW w:w="1061" w:type="dxa"/>
            <w:shd w:val="clear" w:color="auto" w:fill="FFFF00"/>
          </w:tcPr>
          <w:p w14:paraId="2236FEA4" w14:textId="77777777" w:rsidR="003B0739" w:rsidRDefault="003B0739" w:rsidP="003B0739">
            <w:r>
              <w:t>27</w:t>
            </w:r>
          </w:p>
          <w:p w14:paraId="32D3B0B9" w14:textId="77777777" w:rsidR="003B0739" w:rsidRPr="00A55164" w:rsidRDefault="003B0739" w:rsidP="003B0739">
            <w:pPr>
              <w:rPr>
                <w:b/>
                <w:bCs/>
              </w:rPr>
            </w:pPr>
            <w:proofErr w:type="spellStart"/>
            <w:r w:rsidRPr="00A55164">
              <w:rPr>
                <w:b/>
                <w:bCs/>
              </w:rPr>
              <w:t>Midena</w:t>
            </w:r>
            <w:proofErr w:type="spellEnd"/>
          </w:p>
          <w:p w14:paraId="7E2F6632" w14:textId="77777777" w:rsidR="003B0739" w:rsidRPr="00A55164" w:rsidRDefault="003B0739" w:rsidP="003B0739">
            <w:pPr>
              <w:rPr>
                <w:b/>
                <w:bCs/>
              </w:rPr>
            </w:pPr>
            <w:r w:rsidRPr="00A55164">
              <w:rPr>
                <w:b/>
                <w:bCs/>
              </w:rPr>
              <w:t>Cornish</w:t>
            </w:r>
          </w:p>
          <w:p w14:paraId="1F2BFDC3" w14:textId="3595E923" w:rsidR="00A55164" w:rsidRDefault="00A55164" w:rsidP="003B0739">
            <w:r w:rsidRPr="00A55164">
              <w:t>MiOTA Advocacy Committee Initiatives of 2023 and 2024</w:t>
            </w:r>
          </w:p>
          <w:p w14:paraId="585B06FE" w14:textId="0630CD40" w:rsidR="000F0DD3" w:rsidRDefault="000F0DD3" w:rsidP="003B0739"/>
        </w:tc>
        <w:tc>
          <w:tcPr>
            <w:tcW w:w="1443" w:type="dxa"/>
          </w:tcPr>
          <w:p w14:paraId="372811D2" w14:textId="71D9E771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17406D13" w14:textId="4F90D4B5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1DA525D4" w14:textId="023D0AEF" w:rsidR="005D05A5" w:rsidRDefault="009F51C9" w:rsidP="005D05A5">
            <w:r>
              <w:t>X</w:t>
            </w:r>
          </w:p>
        </w:tc>
      </w:tr>
      <w:tr w:rsidR="00F9068E" w14:paraId="4A04F7E4" w14:textId="36D1FD8A" w:rsidTr="002A5593">
        <w:tc>
          <w:tcPr>
            <w:tcW w:w="1260" w:type="dxa"/>
          </w:tcPr>
          <w:p w14:paraId="2DE9B8C5" w14:textId="7B242618" w:rsidR="005D05A5" w:rsidRDefault="005D05A5" w:rsidP="005D05A5">
            <w:pPr>
              <w:tabs>
                <w:tab w:val="center" w:pos="811"/>
                <w:tab w:val="left" w:pos="1194"/>
              </w:tabs>
            </w:pPr>
            <w:r>
              <w:t>11:30</w:t>
            </w:r>
            <w:r w:rsidR="00CC1F9A">
              <w:t xml:space="preserve"> AM </w:t>
            </w:r>
            <w:r>
              <w:t>-</w:t>
            </w:r>
            <w:r w:rsidR="00CC1F9A">
              <w:t xml:space="preserve"> </w:t>
            </w:r>
            <w:r>
              <w:t>12:30</w:t>
            </w:r>
            <w:r w:rsidR="00CC1F9A">
              <w:t xml:space="preserve"> PM</w:t>
            </w:r>
          </w:p>
        </w:tc>
        <w:tc>
          <w:tcPr>
            <w:tcW w:w="1350" w:type="dxa"/>
          </w:tcPr>
          <w:p w14:paraId="463657DA" w14:textId="77777777" w:rsidR="0006432B" w:rsidRDefault="0006432B" w:rsidP="0006432B">
            <w:r>
              <w:t>1 Hour</w:t>
            </w:r>
          </w:p>
          <w:p w14:paraId="62DEFBDE" w14:textId="697A434A" w:rsidR="005D05A5" w:rsidRDefault="0006432B" w:rsidP="005D05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415" w:type="dxa"/>
            <w:shd w:val="clear" w:color="auto" w:fill="FFFFFF" w:themeFill="background1"/>
          </w:tcPr>
          <w:p w14:paraId="671CFE60" w14:textId="655C83FC" w:rsidR="005D05A5" w:rsidRDefault="0006432B" w:rsidP="005D05A5">
            <w:pPr>
              <w:tabs>
                <w:tab w:val="center" w:pos="811"/>
                <w:tab w:val="left" w:pos="1194"/>
              </w:tabs>
            </w:pPr>
            <w:r>
              <w:t>X</w:t>
            </w:r>
          </w:p>
        </w:tc>
        <w:tc>
          <w:tcPr>
            <w:tcW w:w="1024" w:type="dxa"/>
            <w:shd w:val="clear" w:color="auto" w:fill="FFFF00"/>
          </w:tcPr>
          <w:p w14:paraId="712A394B" w14:textId="77777777" w:rsidR="005D05A5" w:rsidRDefault="000F0DD3" w:rsidP="005D05A5">
            <w:r>
              <w:t>28</w:t>
            </w:r>
          </w:p>
          <w:p w14:paraId="37B5B9FB" w14:textId="77777777" w:rsidR="000F0DD3" w:rsidRPr="00A55164" w:rsidRDefault="000F0DD3" w:rsidP="005D05A5">
            <w:pPr>
              <w:rPr>
                <w:b/>
                <w:bCs/>
              </w:rPr>
            </w:pPr>
            <w:r w:rsidRPr="00A55164">
              <w:rPr>
                <w:b/>
                <w:bCs/>
              </w:rPr>
              <w:t>Hayes</w:t>
            </w:r>
          </w:p>
          <w:p w14:paraId="5E579FB6" w14:textId="63D6093E" w:rsidR="00A55164" w:rsidRDefault="00A55164" w:rsidP="005D05A5">
            <w:r w:rsidRPr="00A55164">
              <w:t>COVID-19 Long Haulers Syndrome: How to Accommodate it in the Workplace</w:t>
            </w:r>
          </w:p>
        </w:tc>
        <w:tc>
          <w:tcPr>
            <w:tcW w:w="1161" w:type="dxa"/>
            <w:shd w:val="clear" w:color="auto" w:fill="FFFF00"/>
          </w:tcPr>
          <w:p w14:paraId="65BB657E" w14:textId="77777777" w:rsidR="005D05A5" w:rsidRDefault="00B5365F" w:rsidP="005D05A5">
            <w:r>
              <w:t>41</w:t>
            </w:r>
          </w:p>
          <w:p w14:paraId="7D5F26FC" w14:textId="77777777" w:rsidR="00B5365F" w:rsidRPr="00F71DEA" w:rsidRDefault="00B5365F" w:rsidP="005D05A5">
            <w:pPr>
              <w:rPr>
                <w:b/>
                <w:bCs/>
              </w:rPr>
            </w:pPr>
            <w:r w:rsidRPr="00F71DEA">
              <w:rPr>
                <w:b/>
                <w:bCs/>
              </w:rPr>
              <w:t>Field</w:t>
            </w:r>
          </w:p>
          <w:p w14:paraId="6296E61A" w14:textId="061DCFB0" w:rsidR="00F71DEA" w:rsidRDefault="00F71DEA" w:rsidP="005D05A5">
            <w:r w:rsidRPr="00F71DEA">
              <w:t xml:space="preserve">Features of optics and mounts that facilitate participation in birding for power wheelchair users: </w:t>
            </w:r>
            <w:r w:rsidRPr="00F71DEA">
              <w:lastRenderedPageBreak/>
              <w:t>An exploratory study</w:t>
            </w:r>
          </w:p>
        </w:tc>
        <w:tc>
          <w:tcPr>
            <w:tcW w:w="1061" w:type="dxa"/>
            <w:shd w:val="clear" w:color="auto" w:fill="FFFF00"/>
          </w:tcPr>
          <w:p w14:paraId="1B2CABBE" w14:textId="510E3FC6" w:rsidR="005D05A5" w:rsidRDefault="00B5365F" w:rsidP="005D05A5">
            <w:r>
              <w:lastRenderedPageBreak/>
              <w:t>56</w:t>
            </w:r>
          </w:p>
          <w:p w14:paraId="7AD2B584" w14:textId="18B2B221" w:rsidR="00B5365F" w:rsidRPr="00E44B4C" w:rsidRDefault="00B5365F" w:rsidP="005D05A5">
            <w:pPr>
              <w:rPr>
                <w:b/>
                <w:bCs/>
              </w:rPr>
            </w:pPr>
            <w:r w:rsidRPr="00E44B4C">
              <w:rPr>
                <w:b/>
                <w:bCs/>
              </w:rPr>
              <w:t>Masse</w:t>
            </w:r>
            <w:r w:rsidR="00E44B4C">
              <w:rPr>
                <w:b/>
                <w:bCs/>
              </w:rPr>
              <w:t>-</w:t>
            </w:r>
            <w:r w:rsidRPr="00E44B4C">
              <w:rPr>
                <w:b/>
                <w:bCs/>
              </w:rPr>
              <w:t>link</w:t>
            </w:r>
          </w:p>
          <w:p w14:paraId="52065D3E" w14:textId="6234A534" w:rsidR="00E44B4C" w:rsidRDefault="00E44B4C" w:rsidP="005D05A5">
            <w:r w:rsidRPr="00E44B4C">
              <w:t>Advocating for Impact: a clinician's involvement in policy change</w:t>
            </w:r>
          </w:p>
        </w:tc>
        <w:tc>
          <w:tcPr>
            <w:tcW w:w="1443" w:type="dxa"/>
          </w:tcPr>
          <w:p w14:paraId="5933FFA5" w14:textId="7AD92ADE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3AE33AE7" w14:textId="784E81C1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3A578137" w14:textId="76D4CAA9" w:rsidR="005D05A5" w:rsidRDefault="009F51C9" w:rsidP="005D05A5">
            <w:r>
              <w:t>X</w:t>
            </w:r>
          </w:p>
        </w:tc>
      </w:tr>
      <w:tr w:rsidR="00B5365F" w14:paraId="66A04EB4" w14:textId="62156C47" w:rsidTr="002A5593">
        <w:tc>
          <w:tcPr>
            <w:tcW w:w="1260" w:type="dxa"/>
          </w:tcPr>
          <w:p w14:paraId="6F01A5B3" w14:textId="2D3EA8BC" w:rsidR="00CC1F9A" w:rsidRDefault="005D05A5" w:rsidP="005D05A5">
            <w:r>
              <w:t>12:30</w:t>
            </w:r>
            <w:r w:rsidR="00CC1F9A">
              <w:t xml:space="preserve"> </w:t>
            </w:r>
            <w:r>
              <w:t>-</w:t>
            </w:r>
          </w:p>
          <w:p w14:paraId="4E319E16" w14:textId="240B68F0" w:rsidR="005D05A5" w:rsidRDefault="005D05A5" w:rsidP="005D05A5">
            <w:r>
              <w:t>1:15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752D8FF8" w14:textId="77777777" w:rsidR="005D05A5" w:rsidRDefault="005D05A5" w:rsidP="005D05A5">
            <w:r>
              <w:t>Lunch</w:t>
            </w:r>
          </w:p>
          <w:p w14:paraId="713E92CD" w14:textId="4B3728C6" w:rsidR="001C4CDE" w:rsidRDefault="001C4CDE" w:rsidP="005D05A5">
            <w:r>
              <w:t>On Own</w:t>
            </w:r>
          </w:p>
        </w:tc>
        <w:tc>
          <w:tcPr>
            <w:tcW w:w="1415" w:type="dxa"/>
          </w:tcPr>
          <w:p w14:paraId="3BA6C8A9" w14:textId="230794D5" w:rsidR="005D05A5" w:rsidRDefault="000849B8" w:rsidP="005D05A5">
            <w:r>
              <w:t>X</w:t>
            </w:r>
          </w:p>
        </w:tc>
        <w:tc>
          <w:tcPr>
            <w:tcW w:w="1024" w:type="dxa"/>
          </w:tcPr>
          <w:p w14:paraId="086CC547" w14:textId="38435B7C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4FD8EC04" w14:textId="68FA8653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58D98A95" w14:textId="46CBA638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2CA65716" w14:textId="6E2E88D4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0467C27C" w14:textId="3318AF2B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1B9CBA35" w14:textId="4D8842E6" w:rsidR="005D05A5" w:rsidRDefault="005D05A5" w:rsidP="005D05A5">
            <w:r>
              <w:t>X</w:t>
            </w:r>
          </w:p>
        </w:tc>
      </w:tr>
      <w:tr w:rsidR="00B5365F" w14:paraId="42C23279" w14:textId="77777777" w:rsidTr="002A5593">
        <w:tc>
          <w:tcPr>
            <w:tcW w:w="1260" w:type="dxa"/>
          </w:tcPr>
          <w:p w14:paraId="07EF2E57" w14:textId="691308F6" w:rsidR="00CC1F9A" w:rsidRDefault="00027EB9" w:rsidP="005D05A5">
            <w:r>
              <w:t>1</w:t>
            </w:r>
            <w:r w:rsidR="000849B8">
              <w:t>:15</w:t>
            </w:r>
            <w:r w:rsidR="00CC1F9A">
              <w:t xml:space="preserve"> –</w:t>
            </w:r>
          </w:p>
          <w:p w14:paraId="625A8E33" w14:textId="40C29D33" w:rsidR="000849B8" w:rsidRDefault="00027EB9" w:rsidP="005D05A5">
            <w:r>
              <w:t>3:15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DD52A13" w14:textId="7763C649" w:rsidR="0006432B" w:rsidRDefault="0006432B" w:rsidP="0006432B">
            <w:r>
              <w:t>2 Hour</w:t>
            </w:r>
          </w:p>
          <w:p w14:paraId="470E1DA8" w14:textId="2CB05053" w:rsidR="000849B8" w:rsidRDefault="009F51C9" w:rsidP="005D05A5">
            <w:r>
              <w:t>Sessions</w:t>
            </w:r>
          </w:p>
        </w:tc>
        <w:tc>
          <w:tcPr>
            <w:tcW w:w="1415" w:type="dxa"/>
          </w:tcPr>
          <w:p w14:paraId="03949BCA" w14:textId="6C67D2D1" w:rsidR="000849B8" w:rsidRDefault="009F51C9" w:rsidP="005D05A5">
            <w:r>
              <w:t>X</w:t>
            </w:r>
          </w:p>
        </w:tc>
        <w:tc>
          <w:tcPr>
            <w:tcW w:w="1024" w:type="dxa"/>
          </w:tcPr>
          <w:p w14:paraId="77293B1E" w14:textId="660F83D9" w:rsidR="000849B8" w:rsidRDefault="009F51C9" w:rsidP="005D05A5">
            <w:r>
              <w:t>X</w:t>
            </w:r>
          </w:p>
        </w:tc>
        <w:tc>
          <w:tcPr>
            <w:tcW w:w="1161" w:type="dxa"/>
          </w:tcPr>
          <w:p w14:paraId="03CDEA95" w14:textId="7C4219A2" w:rsidR="000849B8" w:rsidRDefault="009F51C9" w:rsidP="005D05A5">
            <w:r>
              <w:t>X</w:t>
            </w:r>
          </w:p>
        </w:tc>
        <w:tc>
          <w:tcPr>
            <w:tcW w:w="1061" w:type="dxa"/>
          </w:tcPr>
          <w:p w14:paraId="0DAD1333" w14:textId="0EDE5B15" w:rsidR="000849B8" w:rsidRDefault="009F51C9" w:rsidP="005D05A5">
            <w:r>
              <w:t>X</w:t>
            </w:r>
          </w:p>
        </w:tc>
        <w:tc>
          <w:tcPr>
            <w:tcW w:w="1443" w:type="dxa"/>
            <w:shd w:val="clear" w:color="auto" w:fill="DEEAF6" w:themeFill="accent5" w:themeFillTint="33"/>
          </w:tcPr>
          <w:p w14:paraId="764EAEB8" w14:textId="77777777" w:rsidR="000849B8" w:rsidRDefault="00C86A1A" w:rsidP="005D05A5">
            <w:r>
              <w:t>61</w:t>
            </w:r>
          </w:p>
          <w:p w14:paraId="51A2906C" w14:textId="77777777" w:rsidR="00C86A1A" w:rsidRPr="006D65CC" w:rsidRDefault="00C86A1A" w:rsidP="005D05A5">
            <w:pPr>
              <w:rPr>
                <w:b/>
                <w:bCs/>
              </w:rPr>
            </w:pPr>
            <w:r w:rsidRPr="006D65CC">
              <w:rPr>
                <w:b/>
                <w:bCs/>
              </w:rPr>
              <w:t>Kunz</w:t>
            </w:r>
          </w:p>
          <w:p w14:paraId="43C6406D" w14:textId="71F060D4" w:rsidR="006D65CC" w:rsidRDefault="006D65CC" w:rsidP="005D05A5">
            <w:r w:rsidRPr="006D65CC">
              <w:t>#Adulting: Young Adult Skills for the Job of Living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14:paraId="6227810D" w14:textId="77777777" w:rsidR="000849B8" w:rsidRDefault="00C86A1A" w:rsidP="005D05A5">
            <w:r>
              <w:t>37</w:t>
            </w:r>
          </w:p>
          <w:p w14:paraId="1936D83D" w14:textId="77777777" w:rsidR="00C86A1A" w:rsidRPr="00C17C8B" w:rsidRDefault="00C86A1A" w:rsidP="005D05A5">
            <w:pPr>
              <w:rPr>
                <w:b/>
                <w:bCs/>
              </w:rPr>
            </w:pPr>
            <w:r w:rsidRPr="00C17C8B">
              <w:rPr>
                <w:b/>
                <w:bCs/>
              </w:rPr>
              <w:t>Patel</w:t>
            </w:r>
          </w:p>
          <w:p w14:paraId="27A27894" w14:textId="04A7C90B" w:rsidR="00C17C8B" w:rsidRDefault="00C17C8B" w:rsidP="005D05A5">
            <w:r w:rsidRPr="00C17C8B">
              <w:t>Bad Behavior or Missed Opportunity for Connection</w:t>
            </w:r>
          </w:p>
        </w:tc>
        <w:tc>
          <w:tcPr>
            <w:tcW w:w="1216" w:type="dxa"/>
            <w:shd w:val="clear" w:color="auto" w:fill="DEEAF6" w:themeFill="accent5" w:themeFillTint="33"/>
          </w:tcPr>
          <w:p w14:paraId="60EAD4F0" w14:textId="77777777" w:rsidR="000849B8" w:rsidRDefault="005259EE" w:rsidP="005D05A5">
            <w:r>
              <w:t>39</w:t>
            </w:r>
          </w:p>
          <w:p w14:paraId="1108B214" w14:textId="77777777" w:rsidR="005259EE" w:rsidRPr="00BC1A29" w:rsidRDefault="005259EE" w:rsidP="005D05A5">
            <w:pPr>
              <w:rPr>
                <w:b/>
                <w:bCs/>
              </w:rPr>
            </w:pPr>
            <w:r w:rsidRPr="00BC1A29">
              <w:rPr>
                <w:b/>
                <w:bCs/>
              </w:rPr>
              <w:t>Smith</w:t>
            </w:r>
          </w:p>
          <w:p w14:paraId="55690A43" w14:textId="77777777" w:rsidR="005259EE" w:rsidRPr="00BC1A29" w:rsidRDefault="005259EE" w:rsidP="005D05A5">
            <w:pPr>
              <w:rPr>
                <w:b/>
                <w:bCs/>
              </w:rPr>
            </w:pPr>
            <w:r w:rsidRPr="00BC1A29">
              <w:rPr>
                <w:b/>
                <w:bCs/>
              </w:rPr>
              <w:t>Perry</w:t>
            </w:r>
          </w:p>
          <w:p w14:paraId="1EF89D95" w14:textId="78F9AF99" w:rsidR="00BC1A29" w:rsidRDefault="00BC1A29" w:rsidP="005D05A5">
            <w:r w:rsidRPr="00BC1A29">
              <w:t>Prosthetic Considerations for the Upper Extremity Amputee Patient: How the Occupational Therapist Can Drive Successful Outcomes with Pre &amp; Post Prosthetic Training</w:t>
            </w:r>
          </w:p>
        </w:tc>
      </w:tr>
      <w:tr w:rsidR="00F9068E" w14:paraId="2F32809C" w14:textId="2877B4BA" w:rsidTr="002A5593">
        <w:tc>
          <w:tcPr>
            <w:tcW w:w="1260" w:type="dxa"/>
          </w:tcPr>
          <w:p w14:paraId="36B1EF9E" w14:textId="03B20628" w:rsidR="00CC1F9A" w:rsidRDefault="005D05A5" w:rsidP="005D05A5">
            <w:r>
              <w:t>1:15</w:t>
            </w:r>
            <w:r w:rsidR="00CC1F9A">
              <w:t xml:space="preserve"> –</w:t>
            </w:r>
          </w:p>
          <w:p w14:paraId="6F4D7239" w14:textId="28C763D7" w:rsidR="005D05A5" w:rsidRDefault="005D05A5" w:rsidP="005D05A5">
            <w:r>
              <w:t>2:15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107D0A5" w14:textId="1C1E79BC" w:rsidR="0006432B" w:rsidRDefault="0006432B" w:rsidP="005D05A5">
            <w:r>
              <w:t>1 Hour</w:t>
            </w:r>
          </w:p>
          <w:p w14:paraId="1878B318" w14:textId="49BADEF2" w:rsidR="005D05A5" w:rsidRDefault="009F51C9" w:rsidP="005D05A5">
            <w:r>
              <w:t>Sessions</w:t>
            </w:r>
          </w:p>
        </w:tc>
        <w:tc>
          <w:tcPr>
            <w:tcW w:w="1415" w:type="dxa"/>
            <w:shd w:val="clear" w:color="auto" w:fill="FFFFFF" w:themeFill="background1"/>
          </w:tcPr>
          <w:p w14:paraId="2EF84C39" w14:textId="0358F898" w:rsidR="005D05A5" w:rsidRDefault="009F51C9" w:rsidP="005D05A5">
            <w:r>
              <w:t>X</w:t>
            </w:r>
          </w:p>
        </w:tc>
        <w:tc>
          <w:tcPr>
            <w:tcW w:w="1024" w:type="dxa"/>
            <w:shd w:val="clear" w:color="auto" w:fill="FFFF00"/>
          </w:tcPr>
          <w:p w14:paraId="529876D2" w14:textId="77777777" w:rsidR="005D05A5" w:rsidRDefault="00B5365F" w:rsidP="005D05A5">
            <w:r>
              <w:t>48</w:t>
            </w:r>
          </w:p>
          <w:p w14:paraId="609EC700" w14:textId="77777777" w:rsidR="00B5365F" w:rsidRPr="002C64E8" w:rsidRDefault="00B5365F" w:rsidP="005D05A5">
            <w:pPr>
              <w:rPr>
                <w:b/>
                <w:bCs/>
              </w:rPr>
            </w:pPr>
            <w:r w:rsidRPr="002C64E8">
              <w:rPr>
                <w:b/>
                <w:bCs/>
              </w:rPr>
              <w:t>Turnbull</w:t>
            </w:r>
          </w:p>
          <w:p w14:paraId="0690F1B7" w14:textId="3525BB93" w:rsidR="002C64E8" w:rsidRDefault="002C64E8" w:rsidP="005D05A5">
            <w:r w:rsidRPr="002C64E8">
              <w:t xml:space="preserve">Utilizing Our Scope of Practice: When Early Intervention Gets Missed, the Critical Period of “Aging Out” in the Foster Care/Child </w:t>
            </w:r>
            <w:r w:rsidRPr="002C64E8">
              <w:lastRenderedPageBreak/>
              <w:t>Welfare Population</w:t>
            </w:r>
          </w:p>
        </w:tc>
        <w:tc>
          <w:tcPr>
            <w:tcW w:w="1161" w:type="dxa"/>
            <w:shd w:val="clear" w:color="auto" w:fill="FFFF00"/>
          </w:tcPr>
          <w:p w14:paraId="40BD8431" w14:textId="77777777" w:rsidR="003B0739" w:rsidRDefault="003B0739" w:rsidP="003B0739">
            <w:r>
              <w:lastRenderedPageBreak/>
              <w:t>2</w:t>
            </w:r>
          </w:p>
          <w:p w14:paraId="00D7D129" w14:textId="51F27C40" w:rsidR="005039C0" w:rsidRPr="009033DA" w:rsidRDefault="00724F4E" w:rsidP="005D05A5">
            <w:pPr>
              <w:rPr>
                <w:b/>
                <w:bCs/>
              </w:rPr>
            </w:pPr>
            <w:proofErr w:type="spellStart"/>
            <w:r w:rsidRPr="00724F4E">
              <w:rPr>
                <w:b/>
                <w:bCs/>
              </w:rPr>
              <w:t>Skotzke</w:t>
            </w:r>
            <w:proofErr w:type="spellEnd"/>
            <w:r>
              <w:rPr>
                <w:b/>
                <w:bCs/>
              </w:rPr>
              <w:t>-</w:t>
            </w:r>
            <w:r w:rsidR="003B0739" w:rsidRPr="009033DA">
              <w:rPr>
                <w:b/>
                <w:bCs/>
              </w:rPr>
              <w:t xml:space="preserve">Fishman </w:t>
            </w:r>
          </w:p>
          <w:p w14:paraId="0195A624" w14:textId="0DBDBA13" w:rsidR="009033DA" w:rsidRDefault="009033DA" w:rsidP="005D05A5">
            <w:r w:rsidRPr="009033DA">
              <w:t>The Essence of Intimacy from the Perspectives of Women with Mild Traumatic Brain Injury</w:t>
            </w:r>
          </w:p>
        </w:tc>
        <w:tc>
          <w:tcPr>
            <w:tcW w:w="1061" w:type="dxa"/>
            <w:shd w:val="clear" w:color="auto" w:fill="FFFF00"/>
          </w:tcPr>
          <w:p w14:paraId="46117262" w14:textId="77777777" w:rsidR="003B0739" w:rsidRDefault="003B0739" w:rsidP="003B0739">
            <w:r>
              <w:t>54</w:t>
            </w:r>
          </w:p>
          <w:p w14:paraId="60D45534" w14:textId="77777777" w:rsidR="005039C0" w:rsidRPr="00A93844" w:rsidRDefault="003B0739" w:rsidP="003B0739">
            <w:pPr>
              <w:rPr>
                <w:b/>
                <w:bCs/>
              </w:rPr>
            </w:pPr>
            <w:r w:rsidRPr="00A93844">
              <w:rPr>
                <w:b/>
                <w:bCs/>
              </w:rPr>
              <w:t>Copley</w:t>
            </w:r>
          </w:p>
          <w:p w14:paraId="65137071" w14:textId="0D4886BC" w:rsidR="00A93844" w:rsidRDefault="00A93844" w:rsidP="003B0739">
            <w:r w:rsidRPr="00A93844">
              <w:t xml:space="preserve">"One time, I...": "How was your day?" </w:t>
            </w:r>
            <w:proofErr w:type="gramStart"/>
            <w:r w:rsidRPr="00A93844">
              <w:t>:The</w:t>
            </w:r>
            <w:proofErr w:type="gramEnd"/>
            <w:r w:rsidRPr="00A93844">
              <w:t xml:space="preserve"> occupation of simple storytelling</w:t>
            </w:r>
          </w:p>
        </w:tc>
        <w:tc>
          <w:tcPr>
            <w:tcW w:w="1443" w:type="dxa"/>
          </w:tcPr>
          <w:p w14:paraId="35CD9630" w14:textId="07458908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2B078D66" w14:textId="11A6B906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5BC8535A" w14:textId="4414C8BC" w:rsidR="005D05A5" w:rsidRDefault="009F51C9" w:rsidP="005D05A5">
            <w:r>
              <w:t>X</w:t>
            </w:r>
          </w:p>
        </w:tc>
      </w:tr>
      <w:tr w:rsidR="00F9068E" w14:paraId="59391D4B" w14:textId="1E99D83D" w:rsidTr="0013051B">
        <w:tc>
          <w:tcPr>
            <w:tcW w:w="1260" w:type="dxa"/>
          </w:tcPr>
          <w:p w14:paraId="5019754B" w14:textId="045E2A37" w:rsidR="00CC1F9A" w:rsidRDefault="005D05A5" w:rsidP="005D05A5">
            <w:r>
              <w:t>2:30</w:t>
            </w:r>
            <w:r w:rsidR="00CC1F9A">
              <w:t xml:space="preserve"> –</w:t>
            </w:r>
          </w:p>
          <w:p w14:paraId="221BA364" w14:textId="767A9DB7" w:rsidR="005D05A5" w:rsidRDefault="005D05A5" w:rsidP="005D05A5">
            <w:r>
              <w:t>3:30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5830DE96" w14:textId="77777777" w:rsidR="0006432B" w:rsidRPr="007F6F3E" w:rsidRDefault="0006432B" w:rsidP="0006432B">
            <w:r w:rsidRPr="007F6F3E">
              <w:t>1 Hour</w:t>
            </w:r>
          </w:p>
          <w:p w14:paraId="12F529FA" w14:textId="11A030BC" w:rsidR="005D05A5" w:rsidRPr="00D75E7E" w:rsidRDefault="009F51C9" w:rsidP="005D05A5">
            <w:pPr>
              <w:rPr>
                <w:highlight w:val="magenta"/>
              </w:rPr>
            </w:pPr>
            <w:r w:rsidRPr="007F6F3E">
              <w:t>Sessions</w:t>
            </w:r>
          </w:p>
        </w:tc>
        <w:tc>
          <w:tcPr>
            <w:tcW w:w="1415" w:type="dxa"/>
            <w:shd w:val="clear" w:color="auto" w:fill="FF99CC"/>
          </w:tcPr>
          <w:p w14:paraId="768F36DD" w14:textId="7BFBE8E0" w:rsidR="005D05A5" w:rsidRDefault="009F51C9" w:rsidP="005D05A5">
            <w:r>
              <w:t>POSTERS</w:t>
            </w:r>
            <w:r w:rsidR="00EF394E">
              <w:t xml:space="preserve"> (</w:t>
            </w:r>
            <w:r w:rsidR="001A5978">
              <w:t>5</w:t>
            </w:r>
            <w:r w:rsidR="00EF394E">
              <w:t>)</w:t>
            </w:r>
          </w:p>
          <w:p w14:paraId="01D74DCC" w14:textId="77777777" w:rsidR="00E6080D" w:rsidRPr="00EF394E" w:rsidRDefault="00E6080D" w:rsidP="00E6080D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17</w:t>
            </w:r>
          </w:p>
          <w:p w14:paraId="3BD03D29" w14:textId="77777777" w:rsidR="00E6080D" w:rsidRPr="00051E04" w:rsidRDefault="00E6080D" w:rsidP="00E6080D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Woodworth</w:t>
            </w:r>
          </w:p>
          <w:p w14:paraId="3EC734A0" w14:textId="77777777" w:rsidR="00E6080D" w:rsidRPr="00051E04" w:rsidRDefault="00E6080D" w:rsidP="00E6080D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Baker</w:t>
            </w:r>
          </w:p>
          <w:p w14:paraId="7B3AA9B9" w14:textId="77777777" w:rsidR="00E6080D" w:rsidRPr="00051E04" w:rsidRDefault="00E6080D" w:rsidP="00E6080D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Goodman</w:t>
            </w:r>
          </w:p>
          <w:p w14:paraId="5FFD44E6" w14:textId="77777777" w:rsidR="009F51C9" w:rsidRPr="00051E04" w:rsidRDefault="00E6080D" w:rsidP="00E6080D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Smith</w:t>
            </w:r>
          </w:p>
          <w:p w14:paraId="525EB0AA" w14:textId="1D1842F3" w:rsidR="00051E04" w:rsidRDefault="00051E04" w:rsidP="00E6080D">
            <w:r w:rsidRPr="00051E04">
              <w:t>Telehealth education in an entry-level Doctor of Occupational Therapy curriculum: A qualitative investigation of university student perspectives</w:t>
            </w:r>
          </w:p>
          <w:p w14:paraId="6D04153F" w14:textId="77777777" w:rsidR="00E6080D" w:rsidRPr="00EF394E" w:rsidRDefault="00F36963" w:rsidP="00E6080D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51</w:t>
            </w:r>
          </w:p>
          <w:p w14:paraId="60C1A2FF" w14:textId="77777777" w:rsidR="00A52694" w:rsidRPr="00185763" w:rsidRDefault="00A52694" w:rsidP="00E6080D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Jones</w:t>
            </w:r>
          </w:p>
          <w:p w14:paraId="6DF02FAB" w14:textId="5E438E94" w:rsidR="00F36963" w:rsidRPr="00185763" w:rsidRDefault="00F36963" w:rsidP="00E6080D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Allen</w:t>
            </w:r>
          </w:p>
          <w:p w14:paraId="6A17049E" w14:textId="77777777" w:rsidR="00F36963" w:rsidRPr="00185763" w:rsidRDefault="00F36963" w:rsidP="00E6080D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Rogge</w:t>
            </w:r>
          </w:p>
          <w:p w14:paraId="500D42B8" w14:textId="77777777" w:rsidR="00F36963" w:rsidRPr="00185763" w:rsidRDefault="00F36963" w:rsidP="00E6080D">
            <w:pPr>
              <w:rPr>
                <w:i/>
                <w:iCs/>
                <w:u w:val="single"/>
              </w:rPr>
            </w:pPr>
            <w:proofErr w:type="spellStart"/>
            <w:r w:rsidRPr="00185763">
              <w:rPr>
                <w:i/>
                <w:iCs/>
                <w:u w:val="single"/>
              </w:rPr>
              <w:t>Petterson</w:t>
            </w:r>
            <w:proofErr w:type="spellEnd"/>
          </w:p>
          <w:p w14:paraId="18EE299B" w14:textId="77777777" w:rsidR="00F36963" w:rsidRPr="00185763" w:rsidRDefault="00F36963" w:rsidP="00E6080D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Vetter</w:t>
            </w:r>
          </w:p>
          <w:p w14:paraId="07C0A50F" w14:textId="77777777" w:rsidR="00F36963" w:rsidRPr="00185763" w:rsidRDefault="00F36963" w:rsidP="00E6080D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Carney</w:t>
            </w:r>
          </w:p>
          <w:p w14:paraId="2EC1D12A" w14:textId="16C9D24C" w:rsidR="00185763" w:rsidRDefault="00185763" w:rsidP="00E6080D">
            <w:r w:rsidRPr="00185763">
              <w:t>The Impact of Technology Use on Quality of Life in Older Adults</w:t>
            </w:r>
          </w:p>
          <w:p w14:paraId="4579F94C" w14:textId="77777777" w:rsidR="00F36963" w:rsidRPr="00EF394E" w:rsidRDefault="004D6AED" w:rsidP="00E6080D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25</w:t>
            </w:r>
          </w:p>
          <w:p w14:paraId="3A5EDE6B" w14:textId="77777777" w:rsidR="004D6AED" w:rsidRPr="008D7DEF" w:rsidRDefault="004D6AED" w:rsidP="00E6080D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Davis</w:t>
            </w:r>
          </w:p>
          <w:p w14:paraId="0785619E" w14:textId="77777777" w:rsidR="004D6AED" w:rsidRPr="008D7DEF" w:rsidRDefault="004D6AED" w:rsidP="00E6080D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Hijazi</w:t>
            </w:r>
          </w:p>
          <w:p w14:paraId="3A868793" w14:textId="77777777" w:rsidR="004D6AED" w:rsidRPr="008D7DEF" w:rsidRDefault="004D6AED" w:rsidP="00E6080D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Ponce</w:t>
            </w:r>
          </w:p>
          <w:p w14:paraId="7F5EB8E9" w14:textId="77777777" w:rsidR="004D6AED" w:rsidRPr="008D7DEF" w:rsidRDefault="004D6AED" w:rsidP="00E6080D">
            <w:pPr>
              <w:rPr>
                <w:i/>
                <w:iCs/>
                <w:u w:val="single"/>
              </w:rPr>
            </w:pPr>
            <w:proofErr w:type="spellStart"/>
            <w:r w:rsidRPr="008D7DEF">
              <w:rPr>
                <w:i/>
                <w:iCs/>
                <w:u w:val="single"/>
              </w:rPr>
              <w:t>Ratn</w:t>
            </w:r>
            <w:proofErr w:type="spellEnd"/>
          </w:p>
          <w:p w14:paraId="093F20C3" w14:textId="77777777" w:rsidR="004D6AED" w:rsidRPr="008D7DEF" w:rsidRDefault="004D6AED" w:rsidP="00E6080D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Yost</w:t>
            </w:r>
          </w:p>
          <w:p w14:paraId="44A9AA4C" w14:textId="5A91EA74" w:rsidR="008D7DEF" w:rsidRDefault="008D7DEF" w:rsidP="00E6080D">
            <w:r w:rsidRPr="008D7DEF">
              <w:t xml:space="preserve">Client-Centered, Occupation-Based Care in a Pro-Bono </w:t>
            </w:r>
            <w:r w:rsidRPr="008D7DEF">
              <w:lastRenderedPageBreak/>
              <w:t>Therapy Clinic: A Case-Series</w:t>
            </w:r>
          </w:p>
          <w:p w14:paraId="762C4DCE" w14:textId="77777777" w:rsidR="004D6AED" w:rsidRPr="00EF394E" w:rsidRDefault="00FD40AD" w:rsidP="00E6080D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33</w:t>
            </w:r>
          </w:p>
          <w:p w14:paraId="3E6CF0B1" w14:textId="77777777" w:rsidR="00FD40AD" w:rsidRPr="00FD2775" w:rsidRDefault="00FD40AD" w:rsidP="00E6080D">
            <w:pPr>
              <w:rPr>
                <w:i/>
                <w:iCs/>
                <w:u w:val="single"/>
              </w:rPr>
            </w:pPr>
            <w:r w:rsidRPr="00FD2775">
              <w:rPr>
                <w:i/>
                <w:iCs/>
                <w:u w:val="single"/>
              </w:rPr>
              <w:t>Case</w:t>
            </w:r>
          </w:p>
          <w:p w14:paraId="4882F79D" w14:textId="77777777" w:rsidR="00FD40AD" w:rsidRPr="00FD2775" w:rsidRDefault="00FD40AD" w:rsidP="00E6080D">
            <w:pPr>
              <w:rPr>
                <w:i/>
                <w:iCs/>
                <w:u w:val="single"/>
              </w:rPr>
            </w:pPr>
            <w:r w:rsidRPr="00FD2775">
              <w:rPr>
                <w:i/>
                <w:iCs/>
                <w:u w:val="single"/>
              </w:rPr>
              <w:t>Velasquez</w:t>
            </w:r>
          </w:p>
          <w:p w14:paraId="60668149" w14:textId="7881A127" w:rsidR="00FD2775" w:rsidRDefault="00FD2775" w:rsidP="00E6080D">
            <w:r w:rsidRPr="00FD2775">
              <w:t>Perceptions of Older Adults and Caregivers of an Automated Robot to Facilitate Aging in Place</w:t>
            </w:r>
          </w:p>
          <w:p w14:paraId="67FA3FC5" w14:textId="77777777" w:rsidR="00845CBB" w:rsidRPr="0020727D" w:rsidRDefault="00845CBB" w:rsidP="00845CBB">
            <w:pPr>
              <w:rPr>
                <w:b/>
                <w:bCs/>
              </w:rPr>
            </w:pPr>
            <w:r w:rsidRPr="0020727D">
              <w:rPr>
                <w:b/>
                <w:bCs/>
              </w:rPr>
              <w:t>16</w:t>
            </w:r>
          </w:p>
          <w:p w14:paraId="066D5930" w14:textId="77777777" w:rsidR="00845CBB" w:rsidRPr="008D4403" w:rsidRDefault="00845CBB" w:rsidP="00845CBB">
            <w:pPr>
              <w:rPr>
                <w:i/>
                <w:iCs/>
                <w:u w:val="single"/>
              </w:rPr>
            </w:pPr>
            <w:r w:rsidRPr="008D4403">
              <w:rPr>
                <w:i/>
                <w:iCs/>
                <w:u w:val="single"/>
              </w:rPr>
              <w:t>Justice</w:t>
            </w:r>
          </w:p>
          <w:p w14:paraId="2C033A24" w14:textId="63616CDF" w:rsidR="00845CBB" w:rsidRPr="008D4403" w:rsidRDefault="00845CBB" w:rsidP="00845CBB">
            <w:pPr>
              <w:rPr>
                <w:i/>
                <w:iCs/>
                <w:u w:val="single"/>
              </w:rPr>
            </w:pPr>
            <w:r w:rsidRPr="008D4403">
              <w:rPr>
                <w:i/>
                <w:iCs/>
                <w:u w:val="single"/>
              </w:rPr>
              <w:t>Johnson</w:t>
            </w:r>
            <w:r w:rsidR="00772945">
              <w:rPr>
                <w:i/>
                <w:iCs/>
                <w:u w:val="single"/>
              </w:rPr>
              <w:t>, S</w:t>
            </w:r>
          </w:p>
          <w:p w14:paraId="3F7C9D24" w14:textId="116642D9" w:rsidR="0068302F" w:rsidRDefault="00845CBB" w:rsidP="00E6080D">
            <w:r w:rsidRPr="008D4403">
              <w:t>Radial Nerve Palsy - A Case Study</w:t>
            </w:r>
          </w:p>
        </w:tc>
        <w:tc>
          <w:tcPr>
            <w:tcW w:w="1024" w:type="dxa"/>
            <w:shd w:val="clear" w:color="auto" w:fill="FFFF00"/>
          </w:tcPr>
          <w:p w14:paraId="2DA90E7E" w14:textId="77777777" w:rsidR="003B0739" w:rsidRDefault="003B0739" w:rsidP="003B0739">
            <w:r>
              <w:lastRenderedPageBreak/>
              <w:t>52</w:t>
            </w:r>
          </w:p>
          <w:p w14:paraId="66D12E43" w14:textId="77777777" w:rsidR="003B0739" w:rsidRPr="00860A59" w:rsidRDefault="003B0739" w:rsidP="003B0739">
            <w:pPr>
              <w:rPr>
                <w:b/>
                <w:bCs/>
              </w:rPr>
            </w:pPr>
            <w:r w:rsidRPr="00860A59">
              <w:rPr>
                <w:b/>
                <w:bCs/>
              </w:rPr>
              <w:t>Earnest</w:t>
            </w:r>
          </w:p>
          <w:p w14:paraId="2AA537F6" w14:textId="387CFF84" w:rsidR="00860A59" w:rsidRDefault="00860A59" w:rsidP="003B0739">
            <w:r w:rsidRPr="00860A59">
              <w:t>Connecting wellness passion with community</w:t>
            </w:r>
          </w:p>
        </w:tc>
        <w:tc>
          <w:tcPr>
            <w:tcW w:w="1161" w:type="dxa"/>
            <w:shd w:val="clear" w:color="auto" w:fill="FFFF00"/>
          </w:tcPr>
          <w:p w14:paraId="2ABA9D26" w14:textId="77777777" w:rsidR="005D05A5" w:rsidRDefault="008B73F3" w:rsidP="005D05A5">
            <w:r>
              <w:t>18</w:t>
            </w:r>
          </w:p>
          <w:p w14:paraId="579A7E37" w14:textId="77777777" w:rsidR="008B73F3" w:rsidRPr="002A5593" w:rsidRDefault="008B73F3" w:rsidP="005D05A5">
            <w:pPr>
              <w:rPr>
                <w:b/>
                <w:bCs/>
              </w:rPr>
            </w:pPr>
            <w:r w:rsidRPr="002A5593">
              <w:rPr>
                <w:b/>
                <w:bCs/>
              </w:rPr>
              <w:t>Roberts</w:t>
            </w:r>
          </w:p>
          <w:p w14:paraId="475EE397" w14:textId="77777777" w:rsidR="008B73F3" w:rsidRPr="002A5593" w:rsidRDefault="008B73F3" w:rsidP="005D05A5">
            <w:pPr>
              <w:rPr>
                <w:b/>
                <w:bCs/>
              </w:rPr>
            </w:pPr>
            <w:r w:rsidRPr="002A5593">
              <w:rPr>
                <w:b/>
                <w:bCs/>
              </w:rPr>
              <w:t>Blanchard</w:t>
            </w:r>
          </w:p>
          <w:p w14:paraId="1F608F97" w14:textId="297F978E" w:rsidR="002A5593" w:rsidRDefault="002A5593" w:rsidP="005D05A5">
            <w:r w:rsidRPr="002A5593">
              <w:t>What's WORK got to do with it? Business as a customer: OT in Vocational Rehabilitation</w:t>
            </w:r>
          </w:p>
        </w:tc>
        <w:tc>
          <w:tcPr>
            <w:tcW w:w="1061" w:type="dxa"/>
            <w:shd w:val="clear" w:color="auto" w:fill="FFFF00"/>
          </w:tcPr>
          <w:p w14:paraId="1B67A717" w14:textId="77777777" w:rsidR="003B0739" w:rsidRDefault="003B0739" w:rsidP="003B0739">
            <w:r>
              <w:t>10</w:t>
            </w:r>
          </w:p>
          <w:p w14:paraId="7281E0CA" w14:textId="77777777" w:rsidR="003B0739" w:rsidRPr="006D5C7A" w:rsidRDefault="003B0739" w:rsidP="003B0739">
            <w:pPr>
              <w:rPr>
                <w:b/>
                <w:bCs/>
              </w:rPr>
            </w:pPr>
            <w:r w:rsidRPr="006D5C7A">
              <w:rPr>
                <w:b/>
                <w:bCs/>
              </w:rPr>
              <w:t>East, ME</w:t>
            </w:r>
          </w:p>
          <w:p w14:paraId="626D9113" w14:textId="498D5802" w:rsidR="006D5C7A" w:rsidRDefault="006D5C7A" w:rsidP="003B0739">
            <w:r w:rsidRPr="006D5C7A">
              <w:t>Advocating Together: We Need YOU</w:t>
            </w:r>
          </w:p>
          <w:p w14:paraId="567168AC" w14:textId="45F75C25" w:rsidR="008B73F3" w:rsidRDefault="008B73F3" w:rsidP="005D05A5"/>
        </w:tc>
        <w:tc>
          <w:tcPr>
            <w:tcW w:w="1443" w:type="dxa"/>
          </w:tcPr>
          <w:p w14:paraId="57C98000" w14:textId="6C65BEEB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684060F4" w14:textId="165A296C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08D4727F" w14:textId="1BF3C504" w:rsidR="005D05A5" w:rsidRDefault="009F51C9" w:rsidP="005D05A5">
            <w:r>
              <w:t>X</w:t>
            </w:r>
          </w:p>
        </w:tc>
      </w:tr>
      <w:tr w:rsidR="00B5365F" w14:paraId="59D1C66A" w14:textId="163F0F3A" w:rsidTr="002A5593">
        <w:tc>
          <w:tcPr>
            <w:tcW w:w="1260" w:type="dxa"/>
          </w:tcPr>
          <w:p w14:paraId="55DB67E6" w14:textId="77777777" w:rsidR="00CC1F9A" w:rsidRDefault="005D05A5" w:rsidP="005D05A5">
            <w:r>
              <w:t xml:space="preserve">3:45 – </w:t>
            </w:r>
          </w:p>
          <w:p w14:paraId="7969C6BF" w14:textId="7658B6C4" w:rsidR="005D05A5" w:rsidRDefault="005D05A5" w:rsidP="005D05A5">
            <w:r>
              <w:t>4:45</w:t>
            </w:r>
            <w:r w:rsidR="001657EB">
              <w:t xml:space="preserve"> PM</w:t>
            </w:r>
          </w:p>
        </w:tc>
        <w:tc>
          <w:tcPr>
            <w:tcW w:w="1350" w:type="dxa"/>
            <w:shd w:val="clear" w:color="auto" w:fill="FFC000"/>
          </w:tcPr>
          <w:p w14:paraId="7C13640B" w14:textId="5D27E73C" w:rsidR="005D05A5" w:rsidRDefault="005D05A5" w:rsidP="005D05A5">
            <w:r>
              <w:t>SIS</w:t>
            </w:r>
          </w:p>
        </w:tc>
        <w:tc>
          <w:tcPr>
            <w:tcW w:w="1415" w:type="dxa"/>
            <w:shd w:val="clear" w:color="auto" w:fill="FFC000"/>
          </w:tcPr>
          <w:p w14:paraId="7F25B80F" w14:textId="71B6E2EC" w:rsidR="005D05A5" w:rsidRDefault="005D05A5" w:rsidP="005D05A5">
            <w:r>
              <w:t>SIS</w:t>
            </w:r>
          </w:p>
        </w:tc>
        <w:tc>
          <w:tcPr>
            <w:tcW w:w="1024" w:type="dxa"/>
            <w:shd w:val="clear" w:color="auto" w:fill="FFC000"/>
          </w:tcPr>
          <w:p w14:paraId="65131447" w14:textId="77777777" w:rsidR="005D05A5" w:rsidRDefault="005D05A5" w:rsidP="005D05A5">
            <w:r>
              <w:t>SIS</w:t>
            </w:r>
          </w:p>
        </w:tc>
        <w:tc>
          <w:tcPr>
            <w:tcW w:w="1161" w:type="dxa"/>
            <w:shd w:val="clear" w:color="auto" w:fill="FFC000"/>
          </w:tcPr>
          <w:p w14:paraId="27FDD950" w14:textId="7890B945" w:rsidR="005D05A5" w:rsidRDefault="005D05A5" w:rsidP="005D05A5">
            <w:r>
              <w:t>SIS</w:t>
            </w:r>
          </w:p>
        </w:tc>
        <w:tc>
          <w:tcPr>
            <w:tcW w:w="1061" w:type="dxa"/>
            <w:shd w:val="clear" w:color="auto" w:fill="FFC000"/>
          </w:tcPr>
          <w:p w14:paraId="01078586" w14:textId="77777777" w:rsidR="003B0739" w:rsidRDefault="005D05A5" w:rsidP="005D05A5">
            <w:r>
              <w:t>SIS</w:t>
            </w:r>
            <w:r w:rsidR="003B0739">
              <w:t>-</w:t>
            </w:r>
          </w:p>
          <w:p w14:paraId="3D73CAC2" w14:textId="77777777" w:rsidR="005D05A5" w:rsidRDefault="003B0739" w:rsidP="005D05A5">
            <w:r>
              <w:t>OTA</w:t>
            </w:r>
          </w:p>
          <w:p w14:paraId="50868CA8" w14:textId="2A4E4478" w:rsidR="003B0739" w:rsidRDefault="003B0739" w:rsidP="005D05A5">
            <w:r>
              <w:t>East, ME</w:t>
            </w:r>
          </w:p>
        </w:tc>
        <w:tc>
          <w:tcPr>
            <w:tcW w:w="1443" w:type="dxa"/>
            <w:shd w:val="clear" w:color="auto" w:fill="FFC000"/>
          </w:tcPr>
          <w:p w14:paraId="54CEE485" w14:textId="3B67ED2C" w:rsidR="005D05A5" w:rsidRDefault="005D05A5" w:rsidP="005D05A5">
            <w:r>
              <w:t>SIS</w:t>
            </w:r>
          </w:p>
        </w:tc>
        <w:tc>
          <w:tcPr>
            <w:tcW w:w="1180" w:type="dxa"/>
            <w:shd w:val="clear" w:color="auto" w:fill="FFC000"/>
          </w:tcPr>
          <w:p w14:paraId="202193D7" w14:textId="5B514F34" w:rsidR="005D05A5" w:rsidRDefault="005D05A5" w:rsidP="005D05A5">
            <w:r>
              <w:t>SIS</w:t>
            </w:r>
          </w:p>
        </w:tc>
        <w:tc>
          <w:tcPr>
            <w:tcW w:w="1216" w:type="dxa"/>
            <w:shd w:val="clear" w:color="auto" w:fill="FFC000"/>
          </w:tcPr>
          <w:p w14:paraId="43316A8F" w14:textId="058922EC" w:rsidR="005D05A5" w:rsidRDefault="005D05A5" w:rsidP="005D05A5">
            <w:r>
              <w:t>SIS</w:t>
            </w:r>
          </w:p>
        </w:tc>
      </w:tr>
      <w:tr w:rsidR="00B5365F" w14:paraId="4222B790" w14:textId="3954AE7A" w:rsidTr="002A5593">
        <w:tc>
          <w:tcPr>
            <w:tcW w:w="1260" w:type="dxa"/>
          </w:tcPr>
          <w:p w14:paraId="700CA507" w14:textId="6D4F16C9" w:rsidR="00CC1F9A" w:rsidRDefault="005D05A5" w:rsidP="005D05A5">
            <w:r>
              <w:t>4:45</w:t>
            </w:r>
            <w:r w:rsidR="00CC1F9A">
              <w:t xml:space="preserve"> –</w:t>
            </w:r>
          </w:p>
          <w:p w14:paraId="252113D9" w14:textId="05F532B8" w:rsidR="005D05A5" w:rsidRDefault="005D05A5" w:rsidP="005D05A5">
            <w:r>
              <w:t>5:</w:t>
            </w:r>
            <w:r w:rsidR="00686A00">
              <w:t>00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130B910A" w14:textId="5EDED5BE" w:rsidR="005D05A5" w:rsidRDefault="005D05A5" w:rsidP="005D05A5">
            <w:r>
              <w:t>Exhibit Hall - unopposed</w:t>
            </w:r>
          </w:p>
        </w:tc>
        <w:tc>
          <w:tcPr>
            <w:tcW w:w="1415" w:type="dxa"/>
          </w:tcPr>
          <w:p w14:paraId="5FB5C1DF" w14:textId="5C307FCB" w:rsidR="005D05A5" w:rsidRDefault="000849B8" w:rsidP="005D05A5">
            <w:r>
              <w:t>Exhibit Hall - unopposed</w:t>
            </w:r>
          </w:p>
        </w:tc>
        <w:tc>
          <w:tcPr>
            <w:tcW w:w="1024" w:type="dxa"/>
          </w:tcPr>
          <w:p w14:paraId="5ADB8165" w14:textId="09E4D236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31FFE36C" w14:textId="171C354D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40C47702" w14:textId="003B8203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4C165A39" w14:textId="78F50242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10901606" w14:textId="13D878EE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02A9AB71" w14:textId="26F26D98" w:rsidR="005D05A5" w:rsidRDefault="005D05A5" w:rsidP="005D05A5">
            <w:r>
              <w:t>X</w:t>
            </w:r>
          </w:p>
        </w:tc>
      </w:tr>
      <w:tr w:rsidR="0048352F" w14:paraId="5AC009E0" w14:textId="77777777" w:rsidTr="002A5593">
        <w:tc>
          <w:tcPr>
            <w:tcW w:w="1260" w:type="dxa"/>
          </w:tcPr>
          <w:p w14:paraId="1F9BA47F" w14:textId="77777777" w:rsidR="0048352F" w:rsidRDefault="0048352F" w:rsidP="0048352F">
            <w:r>
              <w:t>5:00 –</w:t>
            </w:r>
          </w:p>
          <w:p w14:paraId="36C044C6" w14:textId="0DE9D789" w:rsidR="0048352F" w:rsidRDefault="0048352F" w:rsidP="005D05A5">
            <w:r>
              <w:t>5:30 PM</w:t>
            </w:r>
          </w:p>
        </w:tc>
        <w:tc>
          <w:tcPr>
            <w:tcW w:w="1350" w:type="dxa"/>
          </w:tcPr>
          <w:p w14:paraId="091B1F9F" w14:textId="556E7753" w:rsidR="0048352F" w:rsidRDefault="0048352F" w:rsidP="005D05A5">
            <w:r>
              <w:t>By-Laws Updates</w:t>
            </w:r>
          </w:p>
        </w:tc>
        <w:tc>
          <w:tcPr>
            <w:tcW w:w="1415" w:type="dxa"/>
          </w:tcPr>
          <w:p w14:paraId="7098D95F" w14:textId="26F53870" w:rsidR="0048352F" w:rsidRDefault="0048352F" w:rsidP="005D05A5">
            <w:r>
              <w:t>By-Laws Updates</w:t>
            </w:r>
          </w:p>
        </w:tc>
        <w:tc>
          <w:tcPr>
            <w:tcW w:w="1024" w:type="dxa"/>
          </w:tcPr>
          <w:p w14:paraId="32D7FDB6" w14:textId="4A1DE171" w:rsidR="0048352F" w:rsidRDefault="0048352F" w:rsidP="005D05A5">
            <w:r>
              <w:t>X</w:t>
            </w:r>
          </w:p>
        </w:tc>
        <w:tc>
          <w:tcPr>
            <w:tcW w:w="1161" w:type="dxa"/>
          </w:tcPr>
          <w:p w14:paraId="232CEDAF" w14:textId="7DDA3FBB" w:rsidR="0048352F" w:rsidRDefault="0048352F" w:rsidP="005D05A5">
            <w:r>
              <w:t>X</w:t>
            </w:r>
          </w:p>
        </w:tc>
        <w:tc>
          <w:tcPr>
            <w:tcW w:w="1061" w:type="dxa"/>
          </w:tcPr>
          <w:p w14:paraId="0DA71FC1" w14:textId="430FD747" w:rsidR="0048352F" w:rsidRDefault="0048352F" w:rsidP="005D05A5">
            <w:r>
              <w:t>X</w:t>
            </w:r>
          </w:p>
        </w:tc>
        <w:tc>
          <w:tcPr>
            <w:tcW w:w="1443" w:type="dxa"/>
          </w:tcPr>
          <w:p w14:paraId="5F79E609" w14:textId="1BDDF021" w:rsidR="0048352F" w:rsidRDefault="0048352F" w:rsidP="005D05A5">
            <w:r>
              <w:t>X</w:t>
            </w:r>
          </w:p>
        </w:tc>
        <w:tc>
          <w:tcPr>
            <w:tcW w:w="1180" w:type="dxa"/>
          </w:tcPr>
          <w:p w14:paraId="627AC694" w14:textId="51F62F96" w:rsidR="0048352F" w:rsidRDefault="0048352F" w:rsidP="005D05A5">
            <w:r>
              <w:t>X</w:t>
            </w:r>
          </w:p>
        </w:tc>
        <w:tc>
          <w:tcPr>
            <w:tcW w:w="1216" w:type="dxa"/>
          </w:tcPr>
          <w:p w14:paraId="1B20F768" w14:textId="7724DCE7" w:rsidR="0048352F" w:rsidRDefault="0048352F" w:rsidP="005D05A5">
            <w:r>
              <w:t>X</w:t>
            </w:r>
          </w:p>
        </w:tc>
      </w:tr>
      <w:tr w:rsidR="00B5365F" w14:paraId="6F0ABEE9" w14:textId="03574996" w:rsidTr="002A5593">
        <w:tc>
          <w:tcPr>
            <w:tcW w:w="1260" w:type="dxa"/>
          </w:tcPr>
          <w:p w14:paraId="35F2C43B" w14:textId="5FFD0C83" w:rsidR="00CC1F9A" w:rsidRDefault="005D05A5" w:rsidP="005D05A5">
            <w:r>
              <w:t>5:</w:t>
            </w:r>
            <w:r w:rsidR="0048352F">
              <w:t>3</w:t>
            </w:r>
            <w:r>
              <w:t>0</w:t>
            </w:r>
            <w:r w:rsidR="00CC1F9A">
              <w:t xml:space="preserve"> –</w:t>
            </w:r>
          </w:p>
          <w:p w14:paraId="13122FF1" w14:textId="3B4219A5" w:rsidR="005D05A5" w:rsidRDefault="005D05A5" w:rsidP="005D05A5">
            <w:r>
              <w:t>6:30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113906C4" w14:textId="77777777" w:rsidR="005D05A5" w:rsidRDefault="005D05A5" w:rsidP="005D05A5">
            <w:r>
              <w:t>AWARDS</w:t>
            </w:r>
          </w:p>
          <w:p w14:paraId="13B69A1B" w14:textId="6DA7B242" w:rsidR="00B33D58" w:rsidRDefault="00B33D58" w:rsidP="005D05A5"/>
        </w:tc>
        <w:tc>
          <w:tcPr>
            <w:tcW w:w="1415" w:type="dxa"/>
          </w:tcPr>
          <w:p w14:paraId="5F5D5044" w14:textId="77777777" w:rsidR="005D05A5" w:rsidRDefault="005D05A5" w:rsidP="005D05A5">
            <w:r>
              <w:t>AWARDS</w:t>
            </w:r>
          </w:p>
          <w:p w14:paraId="48E8DAEB" w14:textId="5C3B900A" w:rsidR="00686A00" w:rsidRDefault="00686A00" w:rsidP="005D05A5"/>
        </w:tc>
        <w:tc>
          <w:tcPr>
            <w:tcW w:w="1024" w:type="dxa"/>
          </w:tcPr>
          <w:p w14:paraId="28233E6B" w14:textId="04E70D01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6B1E4890" w14:textId="43C1F4AD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03D2B746" w14:textId="5795644F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45CDAEC1" w14:textId="6DBD6585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7EB5F009" w14:textId="6E7C4EA9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24C685E1" w14:textId="5E2B8ADF" w:rsidR="005D05A5" w:rsidRDefault="005D05A5" w:rsidP="005D05A5">
            <w:r>
              <w:t>X</w:t>
            </w:r>
          </w:p>
        </w:tc>
      </w:tr>
      <w:tr w:rsidR="00B5365F" w14:paraId="5B340AC8" w14:textId="52AF62E7" w:rsidTr="002A5593">
        <w:tc>
          <w:tcPr>
            <w:tcW w:w="1260" w:type="dxa"/>
          </w:tcPr>
          <w:p w14:paraId="768F58CC" w14:textId="027383F4" w:rsidR="00CC1F9A" w:rsidRDefault="005D05A5" w:rsidP="005D05A5">
            <w:r>
              <w:t>6:30</w:t>
            </w:r>
            <w:r w:rsidR="00CC1F9A">
              <w:t xml:space="preserve"> –</w:t>
            </w:r>
          </w:p>
          <w:p w14:paraId="5965DE18" w14:textId="2D5F34BB" w:rsidR="005D05A5" w:rsidRDefault="005D05A5" w:rsidP="005D05A5">
            <w:r>
              <w:t>8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488A18B8" w14:textId="77777777" w:rsidR="005D05A5" w:rsidRDefault="005D05A5" w:rsidP="005D05A5">
            <w:r>
              <w:t>Dinner</w:t>
            </w:r>
          </w:p>
          <w:p w14:paraId="0B0B158D" w14:textId="3083BFFF" w:rsidR="00DB737D" w:rsidRDefault="00DB737D" w:rsidP="005D05A5">
            <w:r>
              <w:t>(Hotel Guests Only)</w:t>
            </w:r>
          </w:p>
        </w:tc>
        <w:tc>
          <w:tcPr>
            <w:tcW w:w="1415" w:type="dxa"/>
          </w:tcPr>
          <w:p w14:paraId="0A4AD700" w14:textId="212D18AA" w:rsidR="000849B8" w:rsidRDefault="000849B8" w:rsidP="005D05A5">
            <w:r>
              <w:t>X</w:t>
            </w:r>
          </w:p>
        </w:tc>
        <w:tc>
          <w:tcPr>
            <w:tcW w:w="1024" w:type="dxa"/>
          </w:tcPr>
          <w:p w14:paraId="7426D345" w14:textId="442DE22E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1083E7B8" w14:textId="76E4681A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2F5D35D1" w14:textId="48BB10FD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25E660B4" w14:textId="7DF45E54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1218A1B3" w14:textId="58D12F3B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56000E5E" w14:textId="57EC16FE" w:rsidR="005D05A5" w:rsidRDefault="005D05A5" w:rsidP="005D05A5">
            <w:r>
              <w:t>X</w:t>
            </w:r>
          </w:p>
        </w:tc>
      </w:tr>
      <w:tr w:rsidR="00B5365F" w14:paraId="19F9BC89" w14:textId="4680C833" w:rsidTr="002A5593">
        <w:tc>
          <w:tcPr>
            <w:tcW w:w="1260" w:type="dxa"/>
            <w:shd w:val="clear" w:color="auto" w:fill="auto"/>
          </w:tcPr>
          <w:p w14:paraId="3CAFB87F" w14:textId="58E889E8" w:rsidR="00CC1F9A" w:rsidRDefault="005D05A5" w:rsidP="005D05A5">
            <w:r>
              <w:t>8</w:t>
            </w:r>
            <w:r w:rsidR="00CC1F9A">
              <w:t xml:space="preserve"> –</w:t>
            </w:r>
          </w:p>
          <w:p w14:paraId="2BF2D675" w14:textId="2730FA98" w:rsidR="005D05A5" w:rsidRDefault="00DB737D" w:rsidP="005D05A5">
            <w:r>
              <w:t>10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776F0629" w14:textId="11F3447E" w:rsidR="005D05A5" w:rsidRDefault="005D05A5" w:rsidP="005D05A5">
            <w:r>
              <w:t>PAC – WINE TASTING</w:t>
            </w:r>
          </w:p>
        </w:tc>
        <w:tc>
          <w:tcPr>
            <w:tcW w:w="1415" w:type="dxa"/>
            <w:shd w:val="clear" w:color="auto" w:fill="E7E6E6" w:themeFill="background2"/>
          </w:tcPr>
          <w:p w14:paraId="20BA57CB" w14:textId="26FB91EE" w:rsidR="005D05A5" w:rsidRDefault="005D05A5" w:rsidP="005D05A5">
            <w:r>
              <w:t>PAC – WINE TASTING</w:t>
            </w:r>
          </w:p>
        </w:tc>
        <w:tc>
          <w:tcPr>
            <w:tcW w:w="1024" w:type="dxa"/>
          </w:tcPr>
          <w:p w14:paraId="27C6D3ED" w14:textId="0A34DD61" w:rsidR="005D05A5" w:rsidRDefault="005D05A5" w:rsidP="005D05A5">
            <w:r>
              <w:t>X</w:t>
            </w:r>
          </w:p>
        </w:tc>
        <w:tc>
          <w:tcPr>
            <w:tcW w:w="1161" w:type="dxa"/>
          </w:tcPr>
          <w:p w14:paraId="11BCE206" w14:textId="06873B28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1637B921" w14:textId="3072C7BE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72C5DC42" w14:textId="78A1AA4C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2B9FD5CD" w14:textId="61413417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2DD9DCD6" w14:textId="0A057921" w:rsidR="005D05A5" w:rsidRDefault="005D05A5" w:rsidP="005D05A5">
            <w:r>
              <w:t>X</w:t>
            </w:r>
          </w:p>
        </w:tc>
      </w:tr>
    </w:tbl>
    <w:p w14:paraId="6E498C33" w14:textId="0CB6FBB7" w:rsidR="00523330" w:rsidRDefault="00523330"/>
    <w:p w14:paraId="62E362E3" w14:textId="5F565F48" w:rsidR="00965781" w:rsidRDefault="00965781"/>
    <w:p w14:paraId="0F9243D9" w14:textId="79418484" w:rsidR="00D0095F" w:rsidRDefault="00D0095F"/>
    <w:p w14:paraId="6185ADFE" w14:textId="6070D4CB" w:rsidR="00D0095F" w:rsidRDefault="00D0095F"/>
    <w:p w14:paraId="63A062AF" w14:textId="1AF6C5D8" w:rsidR="00D0095F" w:rsidRDefault="00D0095F"/>
    <w:p w14:paraId="0810A306" w14:textId="014ACF76" w:rsidR="00D0095F" w:rsidRDefault="00D0095F"/>
    <w:p w14:paraId="2E0590C6" w14:textId="77777777" w:rsidR="00D0095F" w:rsidRDefault="00D0095F"/>
    <w:p w14:paraId="29E72FD8" w14:textId="77777777" w:rsidR="00ED6E90" w:rsidRDefault="00ED6E90"/>
    <w:p w14:paraId="7D1C66E3" w14:textId="45A41092" w:rsidR="00965781" w:rsidRDefault="00965781"/>
    <w:tbl>
      <w:tblPr>
        <w:tblStyle w:val="TableGrid"/>
        <w:tblW w:w="1083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429"/>
        <w:gridCol w:w="896"/>
        <w:gridCol w:w="1185"/>
        <w:gridCol w:w="1157"/>
        <w:gridCol w:w="1273"/>
        <w:gridCol w:w="1080"/>
        <w:gridCol w:w="1203"/>
      </w:tblGrid>
      <w:tr w:rsidR="005D05A5" w14:paraId="230844C6" w14:textId="1C6F29C1" w:rsidTr="00D10FAC">
        <w:tc>
          <w:tcPr>
            <w:tcW w:w="1260" w:type="dxa"/>
          </w:tcPr>
          <w:p w14:paraId="29DED9A4" w14:textId="5A67F4FF" w:rsidR="00554DA5" w:rsidRDefault="005D05A5" w:rsidP="00554DA5">
            <w:r>
              <w:t>SATUR</w:t>
            </w:r>
            <w:r w:rsidR="00554DA5">
              <w:t>DAY</w:t>
            </w:r>
          </w:p>
          <w:p w14:paraId="732CE3D2" w14:textId="03D3FE15" w:rsidR="007246B5" w:rsidRDefault="005D05A5" w:rsidP="00554DA5">
            <w:r>
              <w:t>TIMES</w:t>
            </w:r>
          </w:p>
          <w:p w14:paraId="6F14A9E1" w14:textId="03650EEC" w:rsidR="007246B5" w:rsidRDefault="007246B5" w:rsidP="00554DA5">
            <w:r>
              <w:t xml:space="preserve">(CEU </w:t>
            </w:r>
            <w:r w:rsidR="0075287C">
              <w:t>5.5</w:t>
            </w:r>
            <w:r>
              <w:t>+)</w:t>
            </w:r>
          </w:p>
        </w:tc>
        <w:tc>
          <w:tcPr>
            <w:tcW w:w="1350" w:type="dxa"/>
          </w:tcPr>
          <w:p w14:paraId="00A1C8A6" w14:textId="5418EA0E" w:rsidR="00554DA5" w:rsidRDefault="005D05A5" w:rsidP="00554DA5">
            <w:r>
              <w:t>Description</w:t>
            </w:r>
          </w:p>
        </w:tc>
        <w:tc>
          <w:tcPr>
            <w:tcW w:w="1429" w:type="dxa"/>
          </w:tcPr>
          <w:p w14:paraId="0FE6351C" w14:textId="792ECEF1" w:rsidR="00554DA5" w:rsidRDefault="00554DA5" w:rsidP="00554DA5">
            <w:r>
              <w:t xml:space="preserve">Theater / </w:t>
            </w:r>
          </w:p>
          <w:p w14:paraId="0D90260D" w14:textId="77777777" w:rsidR="00554DA5" w:rsidRDefault="00554DA5" w:rsidP="00554DA5">
            <w:r>
              <w:t xml:space="preserve">Exhibit </w:t>
            </w:r>
          </w:p>
          <w:p w14:paraId="3009309D" w14:textId="13C5DCD4" w:rsidR="00554DA5" w:rsidRDefault="00554DA5" w:rsidP="00554DA5">
            <w:r>
              <w:t>Hall</w:t>
            </w:r>
          </w:p>
        </w:tc>
        <w:tc>
          <w:tcPr>
            <w:tcW w:w="896" w:type="dxa"/>
          </w:tcPr>
          <w:p w14:paraId="409F2B4C" w14:textId="77777777" w:rsidR="00554DA5" w:rsidRDefault="00554DA5" w:rsidP="00554DA5">
            <w:r>
              <w:t>Ford</w:t>
            </w:r>
          </w:p>
          <w:p w14:paraId="22CFAD20" w14:textId="77777777" w:rsidR="00ED6E90" w:rsidRDefault="00ED6E90" w:rsidP="00554DA5"/>
          <w:p w14:paraId="6B9ABE71" w14:textId="23CA4BEE" w:rsidR="00554DA5" w:rsidRDefault="00554DA5" w:rsidP="00554DA5">
            <w:r>
              <w:t>40-50</w:t>
            </w:r>
          </w:p>
        </w:tc>
        <w:tc>
          <w:tcPr>
            <w:tcW w:w="1185" w:type="dxa"/>
          </w:tcPr>
          <w:p w14:paraId="2531FD6D" w14:textId="77777777" w:rsidR="00554DA5" w:rsidRDefault="00554DA5" w:rsidP="00554DA5">
            <w:r>
              <w:t>Straits</w:t>
            </w:r>
          </w:p>
          <w:p w14:paraId="1C2483C1" w14:textId="77777777" w:rsidR="00ED6E90" w:rsidRDefault="00ED6E90" w:rsidP="00554DA5"/>
          <w:p w14:paraId="5E0E2BA5" w14:textId="25ADEB31" w:rsidR="00554DA5" w:rsidRDefault="00554DA5" w:rsidP="00554DA5">
            <w:r>
              <w:t>60-70</w:t>
            </w:r>
          </w:p>
        </w:tc>
        <w:tc>
          <w:tcPr>
            <w:tcW w:w="1157" w:type="dxa"/>
          </w:tcPr>
          <w:p w14:paraId="3BD06F42" w14:textId="77777777" w:rsidR="00554DA5" w:rsidRDefault="00554DA5" w:rsidP="00554DA5">
            <w:r>
              <w:t>Kelly</w:t>
            </w:r>
          </w:p>
          <w:p w14:paraId="792E7517" w14:textId="77777777" w:rsidR="00BF417A" w:rsidRDefault="00BF417A" w:rsidP="00554DA5"/>
          <w:p w14:paraId="60AD3E18" w14:textId="1CCBB351" w:rsidR="00BF417A" w:rsidRDefault="00BF417A" w:rsidP="00554DA5">
            <w:r>
              <w:t>14</w:t>
            </w:r>
          </w:p>
        </w:tc>
        <w:tc>
          <w:tcPr>
            <w:tcW w:w="1273" w:type="dxa"/>
          </w:tcPr>
          <w:p w14:paraId="1D7FFF1D" w14:textId="77777777" w:rsidR="004C75EC" w:rsidRDefault="00554DA5" w:rsidP="00554DA5">
            <w:r>
              <w:t>Head</w:t>
            </w:r>
          </w:p>
          <w:p w14:paraId="2B7DEE07" w14:textId="6CAAE15C" w:rsidR="00ED6E90" w:rsidRDefault="00554DA5" w:rsidP="00554DA5">
            <w:r>
              <w:t>quarters</w:t>
            </w:r>
          </w:p>
          <w:p w14:paraId="730F8964" w14:textId="4BE857D2" w:rsidR="00554DA5" w:rsidRDefault="00554DA5" w:rsidP="00554DA5">
            <w:r>
              <w:t>100</w:t>
            </w:r>
          </w:p>
        </w:tc>
        <w:tc>
          <w:tcPr>
            <w:tcW w:w="1080" w:type="dxa"/>
          </w:tcPr>
          <w:p w14:paraId="66689EE1" w14:textId="77777777" w:rsidR="00554DA5" w:rsidRDefault="00554DA5" w:rsidP="00554DA5">
            <w:r>
              <w:t>Brighton</w:t>
            </w:r>
          </w:p>
          <w:p w14:paraId="68B54611" w14:textId="77777777" w:rsidR="00ED6E90" w:rsidRDefault="00ED6E90" w:rsidP="00554DA5"/>
          <w:p w14:paraId="3616C820" w14:textId="36AB67AE" w:rsidR="00554DA5" w:rsidRDefault="00554DA5" w:rsidP="00554DA5">
            <w:r>
              <w:t>350</w:t>
            </w:r>
          </w:p>
        </w:tc>
        <w:tc>
          <w:tcPr>
            <w:tcW w:w="1203" w:type="dxa"/>
          </w:tcPr>
          <w:p w14:paraId="6B8038E2" w14:textId="77777777" w:rsidR="00554DA5" w:rsidRDefault="00554DA5" w:rsidP="00554DA5">
            <w:r>
              <w:t>Grand</w:t>
            </w:r>
          </w:p>
          <w:p w14:paraId="31132AC4" w14:textId="77777777" w:rsidR="00554DA5" w:rsidRDefault="00554DA5" w:rsidP="00554DA5">
            <w:r>
              <w:t>Pavilion</w:t>
            </w:r>
          </w:p>
          <w:p w14:paraId="6FA193CC" w14:textId="179A34C6" w:rsidR="00554DA5" w:rsidRDefault="00554DA5" w:rsidP="00554DA5">
            <w:r>
              <w:t>200</w:t>
            </w:r>
            <w:r w:rsidR="00E52F23">
              <w:t xml:space="preserve"> -</w:t>
            </w:r>
            <w:r>
              <w:t>450</w:t>
            </w:r>
          </w:p>
        </w:tc>
      </w:tr>
      <w:tr w:rsidR="005D05A5" w14:paraId="4838D3A9" w14:textId="2DE64395" w:rsidTr="00D10FAC">
        <w:tc>
          <w:tcPr>
            <w:tcW w:w="1260" w:type="dxa"/>
          </w:tcPr>
          <w:p w14:paraId="4A02C631" w14:textId="7035EC85" w:rsidR="00D0095F" w:rsidRDefault="00554DA5" w:rsidP="00554DA5">
            <w:r>
              <w:t>7</w:t>
            </w:r>
            <w:r w:rsidR="00D0095F">
              <w:t xml:space="preserve"> </w:t>
            </w:r>
            <w:r w:rsidR="001A0C18">
              <w:t xml:space="preserve">AM </w:t>
            </w:r>
            <w:r w:rsidR="00D0095F">
              <w:t xml:space="preserve">– </w:t>
            </w:r>
          </w:p>
          <w:p w14:paraId="2C28F46E" w14:textId="24162216" w:rsidR="00E55AE7" w:rsidRDefault="001A0C18" w:rsidP="00554DA5">
            <w:r>
              <w:t>2</w:t>
            </w:r>
            <w:r w:rsidR="00D0095F">
              <w:t xml:space="preserve"> </w:t>
            </w:r>
            <w:r>
              <w:t>P</w:t>
            </w:r>
            <w:r w:rsidR="00D0095F">
              <w:t>M</w:t>
            </w:r>
          </w:p>
        </w:tc>
        <w:tc>
          <w:tcPr>
            <w:tcW w:w="1350" w:type="dxa"/>
          </w:tcPr>
          <w:p w14:paraId="39133D4D" w14:textId="235257BB" w:rsidR="00554DA5" w:rsidRDefault="005D05A5" w:rsidP="00554DA5">
            <w:r>
              <w:t>Registration Art Gallery</w:t>
            </w:r>
          </w:p>
        </w:tc>
        <w:tc>
          <w:tcPr>
            <w:tcW w:w="1429" w:type="dxa"/>
          </w:tcPr>
          <w:p w14:paraId="1F6B3EFE" w14:textId="4F886A3A" w:rsidR="00554DA5" w:rsidRDefault="00E55AE7" w:rsidP="00554DA5">
            <w:r>
              <w:t>X</w:t>
            </w:r>
          </w:p>
        </w:tc>
        <w:tc>
          <w:tcPr>
            <w:tcW w:w="896" w:type="dxa"/>
          </w:tcPr>
          <w:p w14:paraId="705C5F67" w14:textId="500A4DE7" w:rsidR="00554DA5" w:rsidRDefault="00E55AE7" w:rsidP="00554DA5">
            <w:r>
              <w:t>X</w:t>
            </w:r>
          </w:p>
        </w:tc>
        <w:tc>
          <w:tcPr>
            <w:tcW w:w="1185" w:type="dxa"/>
          </w:tcPr>
          <w:p w14:paraId="22C4D70C" w14:textId="331AE92F" w:rsidR="00554DA5" w:rsidRDefault="00E55AE7" w:rsidP="00554DA5">
            <w:r>
              <w:t>X</w:t>
            </w:r>
          </w:p>
        </w:tc>
        <w:tc>
          <w:tcPr>
            <w:tcW w:w="1157" w:type="dxa"/>
          </w:tcPr>
          <w:p w14:paraId="747ABF19" w14:textId="17C12B54" w:rsidR="00554DA5" w:rsidRDefault="00E55AE7" w:rsidP="00554DA5">
            <w:r>
              <w:t>X</w:t>
            </w:r>
          </w:p>
        </w:tc>
        <w:tc>
          <w:tcPr>
            <w:tcW w:w="1273" w:type="dxa"/>
          </w:tcPr>
          <w:p w14:paraId="240216D3" w14:textId="104E9282" w:rsidR="00554DA5" w:rsidRDefault="00E55AE7" w:rsidP="00554DA5">
            <w:r>
              <w:t>X</w:t>
            </w:r>
          </w:p>
        </w:tc>
        <w:tc>
          <w:tcPr>
            <w:tcW w:w="1080" w:type="dxa"/>
          </w:tcPr>
          <w:p w14:paraId="7F325020" w14:textId="5BF45219" w:rsidR="00554DA5" w:rsidRDefault="00E55AE7" w:rsidP="00554DA5">
            <w:r>
              <w:t>X</w:t>
            </w:r>
          </w:p>
        </w:tc>
        <w:tc>
          <w:tcPr>
            <w:tcW w:w="1203" w:type="dxa"/>
          </w:tcPr>
          <w:p w14:paraId="75BB80C5" w14:textId="2F2C2E5C" w:rsidR="00554DA5" w:rsidRDefault="00E55AE7" w:rsidP="00554DA5">
            <w:r>
              <w:t>X</w:t>
            </w:r>
          </w:p>
        </w:tc>
      </w:tr>
      <w:tr w:rsidR="00D0095F" w14:paraId="364FB5A7" w14:textId="77777777" w:rsidTr="00D10FAC">
        <w:tc>
          <w:tcPr>
            <w:tcW w:w="1260" w:type="dxa"/>
          </w:tcPr>
          <w:p w14:paraId="68BD4129" w14:textId="77777777" w:rsidR="00D0095F" w:rsidRDefault="00D0095F" w:rsidP="00554DA5">
            <w:r>
              <w:t xml:space="preserve">7:30 – </w:t>
            </w:r>
          </w:p>
          <w:p w14:paraId="1B06C8C2" w14:textId="58EAF586" w:rsidR="00D0095F" w:rsidRDefault="00D0095F" w:rsidP="00554DA5">
            <w:r>
              <w:t>8:30 AM</w:t>
            </w:r>
          </w:p>
        </w:tc>
        <w:tc>
          <w:tcPr>
            <w:tcW w:w="1350" w:type="dxa"/>
          </w:tcPr>
          <w:p w14:paraId="6E506F13" w14:textId="7D103E74" w:rsidR="00D0095F" w:rsidRDefault="00D0095F" w:rsidP="00554DA5">
            <w:r>
              <w:t>Breakfast</w:t>
            </w:r>
          </w:p>
        </w:tc>
        <w:tc>
          <w:tcPr>
            <w:tcW w:w="1429" w:type="dxa"/>
          </w:tcPr>
          <w:p w14:paraId="1EC21960" w14:textId="53033CF9" w:rsidR="00D0095F" w:rsidRDefault="00D0095F" w:rsidP="00554DA5">
            <w:r>
              <w:t>X</w:t>
            </w:r>
          </w:p>
        </w:tc>
        <w:tc>
          <w:tcPr>
            <w:tcW w:w="896" w:type="dxa"/>
          </w:tcPr>
          <w:p w14:paraId="175439E4" w14:textId="363984AA" w:rsidR="00D0095F" w:rsidRDefault="00D0095F" w:rsidP="00554DA5">
            <w:r>
              <w:t>X</w:t>
            </w:r>
          </w:p>
        </w:tc>
        <w:tc>
          <w:tcPr>
            <w:tcW w:w="1185" w:type="dxa"/>
          </w:tcPr>
          <w:p w14:paraId="153D9448" w14:textId="73726E81" w:rsidR="00D0095F" w:rsidRDefault="00D0095F" w:rsidP="00554DA5">
            <w:r>
              <w:t>X</w:t>
            </w:r>
          </w:p>
        </w:tc>
        <w:tc>
          <w:tcPr>
            <w:tcW w:w="1157" w:type="dxa"/>
          </w:tcPr>
          <w:p w14:paraId="766E4753" w14:textId="1170B0AC" w:rsidR="00D0095F" w:rsidRDefault="00D0095F" w:rsidP="00554DA5">
            <w:r>
              <w:t>X</w:t>
            </w:r>
          </w:p>
        </w:tc>
        <w:tc>
          <w:tcPr>
            <w:tcW w:w="1273" w:type="dxa"/>
          </w:tcPr>
          <w:p w14:paraId="7FB32BB1" w14:textId="3AB7E405" w:rsidR="00D0095F" w:rsidRDefault="00D0095F" w:rsidP="00554DA5">
            <w:r>
              <w:t>X</w:t>
            </w:r>
          </w:p>
        </w:tc>
        <w:tc>
          <w:tcPr>
            <w:tcW w:w="1080" w:type="dxa"/>
          </w:tcPr>
          <w:p w14:paraId="17A01EEA" w14:textId="362FFBBC" w:rsidR="00D0095F" w:rsidRDefault="00D0095F" w:rsidP="00554DA5">
            <w:r>
              <w:t>X</w:t>
            </w:r>
          </w:p>
        </w:tc>
        <w:tc>
          <w:tcPr>
            <w:tcW w:w="1203" w:type="dxa"/>
          </w:tcPr>
          <w:p w14:paraId="74CEA2FD" w14:textId="6A1086FA" w:rsidR="00D0095F" w:rsidRDefault="000651AD" w:rsidP="00554DA5">
            <w:r>
              <w:t>Breakfast Pre-pavilion</w:t>
            </w:r>
          </w:p>
        </w:tc>
      </w:tr>
      <w:tr w:rsidR="005D05A5" w14:paraId="10D6B066" w14:textId="2274C8D5" w:rsidTr="003B0739">
        <w:tc>
          <w:tcPr>
            <w:tcW w:w="1260" w:type="dxa"/>
          </w:tcPr>
          <w:p w14:paraId="221DA7EE" w14:textId="70B66144" w:rsidR="00D0095F" w:rsidRDefault="00554DA5" w:rsidP="00554DA5">
            <w:r>
              <w:t>8:30</w:t>
            </w:r>
            <w:r w:rsidR="00D0095F">
              <w:t xml:space="preserve"> – </w:t>
            </w:r>
          </w:p>
          <w:p w14:paraId="3462D660" w14:textId="23462093" w:rsidR="00554DA5" w:rsidRDefault="00554DA5" w:rsidP="00554DA5">
            <w:r>
              <w:t>10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5F18A359" w14:textId="4F0F5DAC" w:rsidR="00554DA5" w:rsidRDefault="0007121B" w:rsidP="00554DA5">
            <w:r>
              <w:t>Business Meeting</w:t>
            </w:r>
          </w:p>
        </w:tc>
        <w:tc>
          <w:tcPr>
            <w:tcW w:w="1429" w:type="dxa"/>
          </w:tcPr>
          <w:p w14:paraId="37FB53FD" w14:textId="26B8B2F3" w:rsidR="00554DA5" w:rsidRDefault="002F581C" w:rsidP="00554DA5">
            <w:r>
              <w:t>X</w:t>
            </w:r>
          </w:p>
        </w:tc>
        <w:tc>
          <w:tcPr>
            <w:tcW w:w="896" w:type="dxa"/>
          </w:tcPr>
          <w:p w14:paraId="3FD1D46C" w14:textId="1A74BAB0" w:rsidR="00554DA5" w:rsidRDefault="002F581C" w:rsidP="00554DA5">
            <w:r>
              <w:t>X</w:t>
            </w:r>
          </w:p>
        </w:tc>
        <w:tc>
          <w:tcPr>
            <w:tcW w:w="1185" w:type="dxa"/>
          </w:tcPr>
          <w:p w14:paraId="6FCEFFF5" w14:textId="5F13F9B6" w:rsidR="00554DA5" w:rsidRDefault="002F581C" w:rsidP="00554DA5">
            <w:r>
              <w:t>X</w:t>
            </w:r>
          </w:p>
        </w:tc>
        <w:tc>
          <w:tcPr>
            <w:tcW w:w="1157" w:type="dxa"/>
          </w:tcPr>
          <w:p w14:paraId="733E5A34" w14:textId="026696F4" w:rsidR="00554DA5" w:rsidRDefault="002F581C" w:rsidP="00554DA5">
            <w:r>
              <w:t>X</w:t>
            </w:r>
          </w:p>
        </w:tc>
        <w:tc>
          <w:tcPr>
            <w:tcW w:w="1273" w:type="dxa"/>
          </w:tcPr>
          <w:p w14:paraId="3A177500" w14:textId="35170F69" w:rsidR="00554DA5" w:rsidRDefault="002F581C" w:rsidP="00554DA5">
            <w:r>
              <w:t>X</w:t>
            </w:r>
          </w:p>
        </w:tc>
        <w:tc>
          <w:tcPr>
            <w:tcW w:w="1080" w:type="dxa"/>
          </w:tcPr>
          <w:p w14:paraId="30F0616F" w14:textId="428058D5" w:rsidR="00554DA5" w:rsidRDefault="002F581C" w:rsidP="00554DA5">
            <w:r>
              <w:t>X</w:t>
            </w:r>
          </w:p>
        </w:tc>
        <w:tc>
          <w:tcPr>
            <w:tcW w:w="1203" w:type="dxa"/>
            <w:shd w:val="clear" w:color="auto" w:fill="92D050"/>
          </w:tcPr>
          <w:p w14:paraId="75495C48" w14:textId="1F4A25BB" w:rsidR="00554DA5" w:rsidRDefault="00E55AE7" w:rsidP="00554DA5">
            <w:r>
              <w:t>BUSINESS MEETING</w:t>
            </w:r>
          </w:p>
        </w:tc>
      </w:tr>
      <w:tr w:rsidR="005D05A5" w14:paraId="0B0E41E7" w14:textId="39B94FDF" w:rsidTr="00D10FAC">
        <w:tc>
          <w:tcPr>
            <w:tcW w:w="1260" w:type="dxa"/>
          </w:tcPr>
          <w:p w14:paraId="3189CD5A" w14:textId="71B0E48D" w:rsidR="00D0095F" w:rsidRDefault="00554DA5" w:rsidP="00554DA5">
            <w:r>
              <w:t>10</w:t>
            </w:r>
            <w:r w:rsidR="00D0095F">
              <w:t xml:space="preserve"> – </w:t>
            </w:r>
          </w:p>
          <w:p w14:paraId="29FDEBC2" w14:textId="7C616DCB" w:rsidR="00554DA5" w:rsidRDefault="00554DA5" w:rsidP="00554DA5">
            <w:r>
              <w:t>10:30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21CC38A0" w14:textId="016F81B0" w:rsidR="00554DA5" w:rsidRDefault="00554DA5" w:rsidP="00554DA5">
            <w:r>
              <w:t xml:space="preserve">Exhibit </w:t>
            </w:r>
            <w:r w:rsidR="001A0C18">
              <w:t>H</w:t>
            </w:r>
            <w:r>
              <w:t xml:space="preserve">all </w:t>
            </w:r>
            <w:r w:rsidR="001A0C18">
              <w:t>U</w:t>
            </w:r>
            <w:r>
              <w:t>nopposed</w:t>
            </w:r>
          </w:p>
        </w:tc>
        <w:tc>
          <w:tcPr>
            <w:tcW w:w="1429" w:type="dxa"/>
          </w:tcPr>
          <w:p w14:paraId="27478BA5" w14:textId="055EAF98" w:rsidR="00554DA5" w:rsidRDefault="0055185F" w:rsidP="00554DA5">
            <w:r>
              <w:t>X</w:t>
            </w:r>
          </w:p>
        </w:tc>
        <w:tc>
          <w:tcPr>
            <w:tcW w:w="896" w:type="dxa"/>
          </w:tcPr>
          <w:p w14:paraId="7EC501B1" w14:textId="32F4E46E" w:rsidR="00554DA5" w:rsidRDefault="0055185F" w:rsidP="00554DA5">
            <w:r>
              <w:t>X</w:t>
            </w:r>
          </w:p>
        </w:tc>
        <w:tc>
          <w:tcPr>
            <w:tcW w:w="1185" w:type="dxa"/>
          </w:tcPr>
          <w:p w14:paraId="66DEF1D0" w14:textId="7CA15E59" w:rsidR="00554DA5" w:rsidRDefault="0055185F" w:rsidP="00554DA5">
            <w:r>
              <w:t>X</w:t>
            </w:r>
          </w:p>
        </w:tc>
        <w:tc>
          <w:tcPr>
            <w:tcW w:w="1157" w:type="dxa"/>
          </w:tcPr>
          <w:p w14:paraId="11EFA4FD" w14:textId="525FFBAE" w:rsidR="00554DA5" w:rsidRDefault="0055185F" w:rsidP="00554DA5">
            <w:r>
              <w:t>X</w:t>
            </w:r>
          </w:p>
        </w:tc>
        <w:tc>
          <w:tcPr>
            <w:tcW w:w="1273" w:type="dxa"/>
          </w:tcPr>
          <w:p w14:paraId="31992B05" w14:textId="70B5EC03" w:rsidR="00554DA5" w:rsidRDefault="0055185F" w:rsidP="00554DA5">
            <w:r>
              <w:t>X</w:t>
            </w:r>
          </w:p>
        </w:tc>
        <w:tc>
          <w:tcPr>
            <w:tcW w:w="1080" w:type="dxa"/>
          </w:tcPr>
          <w:p w14:paraId="5C141FA1" w14:textId="367D382F" w:rsidR="00554DA5" w:rsidRDefault="0055185F" w:rsidP="00554DA5">
            <w:r>
              <w:t>X</w:t>
            </w:r>
          </w:p>
        </w:tc>
        <w:tc>
          <w:tcPr>
            <w:tcW w:w="1203" w:type="dxa"/>
          </w:tcPr>
          <w:p w14:paraId="1539E007" w14:textId="475F125F" w:rsidR="00554DA5" w:rsidRDefault="0055185F" w:rsidP="00554DA5">
            <w:r>
              <w:t>X</w:t>
            </w:r>
          </w:p>
        </w:tc>
      </w:tr>
      <w:tr w:rsidR="00295338" w14:paraId="28207BA4" w14:textId="77777777" w:rsidTr="007F01F8">
        <w:tc>
          <w:tcPr>
            <w:tcW w:w="1260" w:type="dxa"/>
          </w:tcPr>
          <w:p w14:paraId="074D6346" w14:textId="3BF9EA61" w:rsidR="00295338" w:rsidRDefault="00295338" w:rsidP="00554DA5">
            <w:pPr>
              <w:tabs>
                <w:tab w:val="center" w:pos="811"/>
                <w:tab w:val="left" w:pos="1194"/>
              </w:tabs>
            </w:pPr>
            <w:r>
              <w:t>10:30</w:t>
            </w:r>
            <w:r w:rsidR="00D0095F">
              <w:t xml:space="preserve"> </w:t>
            </w:r>
            <w:r w:rsidR="006733F3">
              <w:t xml:space="preserve">AM </w:t>
            </w:r>
            <w:r>
              <w:t>-12:30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64C76BA2" w14:textId="2C155989" w:rsidR="009F02A7" w:rsidRDefault="009F02A7" w:rsidP="009F02A7">
            <w:r>
              <w:t>2 Hour</w:t>
            </w:r>
          </w:p>
          <w:p w14:paraId="3EE638D7" w14:textId="08D87D3F" w:rsidR="00295338" w:rsidRDefault="00295338" w:rsidP="00554D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429" w:type="dxa"/>
            <w:shd w:val="clear" w:color="auto" w:fill="FFFFFF" w:themeFill="background1"/>
          </w:tcPr>
          <w:p w14:paraId="211F63BA" w14:textId="52CE70FA" w:rsidR="00295338" w:rsidRDefault="00FE60CB" w:rsidP="00554DA5">
            <w:r>
              <w:t>X</w:t>
            </w:r>
          </w:p>
        </w:tc>
        <w:tc>
          <w:tcPr>
            <w:tcW w:w="896" w:type="dxa"/>
            <w:shd w:val="clear" w:color="auto" w:fill="FFFFFF" w:themeFill="background1"/>
          </w:tcPr>
          <w:p w14:paraId="4C41A552" w14:textId="54D10ED2" w:rsidR="00295338" w:rsidRDefault="00FE60CB" w:rsidP="00554DA5">
            <w:r>
              <w:t>X</w:t>
            </w:r>
          </w:p>
        </w:tc>
        <w:tc>
          <w:tcPr>
            <w:tcW w:w="1185" w:type="dxa"/>
            <w:shd w:val="clear" w:color="auto" w:fill="FFFFFF" w:themeFill="background1"/>
          </w:tcPr>
          <w:p w14:paraId="0D7010F6" w14:textId="73326C9F" w:rsidR="00295338" w:rsidRDefault="00FE60CB" w:rsidP="00554DA5">
            <w:r>
              <w:t>X</w:t>
            </w:r>
          </w:p>
        </w:tc>
        <w:tc>
          <w:tcPr>
            <w:tcW w:w="1157" w:type="dxa"/>
            <w:shd w:val="clear" w:color="auto" w:fill="FFFFFF" w:themeFill="background1"/>
          </w:tcPr>
          <w:p w14:paraId="3B03AB49" w14:textId="195451AF" w:rsidR="00295338" w:rsidRDefault="00FE60CB" w:rsidP="00554DA5">
            <w:r>
              <w:t>X</w:t>
            </w:r>
          </w:p>
          <w:p w14:paraId="1F475C80" w14:textId="7FCB72E5" w:rsidR="00FE60CB" w:rsidRDefault="00FE60CB" w:rsidP="00554DA5"/>
        </w:tc>
        <w:tc>
          <w:tcPr>
            <w:tcW w:w="1273" w:type="dxa"/>
            <w:shd w:val="clear" w:color="auto" w:fill="DEEAF6" w:themeFill="accent5" w:themeFillTint="33"/>
          </w:tcPr>
          <w:p w14:paraId="286226A8" w14:textId="77777777" w:rsidR="00295338" w:rsidRDefault="007E5EFF" w:rsidP="00554DA5">
            <w:r>
              <w:t>42</w:t>
            </w:r>
          </w:p>
          <w:p w14:paraId="5E9682D9" w14:textId="77777777" w:rsidR="007E5EFF" w:rsidRPr="002F7EED" w:rsidRDefault="007E5EFF" w:rsidP="00554DA5">
            <w:pPr>
              <w:rPr>
                <w:b/>
                <w:bCs/>
              </w:rPr>
            </w:pPr>
            <w:r w:rsidRPr="002F7EED">
              <w:rPr>
                <w:b/>
                <w:bCs/>
              </w:rPr>
              <w:t>Hansen</w:t>
            </w:r>
          </w:p>
          <w:p w14:paraId="0CB97412" w14:textId="77777777" w:rsidR="007E5EFF" w:rsidRPr="002F7EED" w:rsidRDefault="007E5EFF" w:rsidP="00554DA5">
            <w:pPr>
              <w:rPr>
                <w:b/>
                <w:bCs/>
              </w:rPr>
            </w:pPr>
            <w:r w:rsidRPr="002F7EED">
              <w:rPr>
                <w:b/>
                <w:bCs/>
              </w:rPr>
              <w:t>Grieves</w:t>
            </w:r>
          </w:p>
          <w:p w14:paraId="37266B68" w14:textId="77777777" w:rsidR="007E5EFF" w:rsidRPr="002F7EED" w:rsidRDefault="007E5EFF" w:rsidP="00554DA5">
            <w:pPr>
              <w:rPr>
                <w:b/>
                <w:bCs/>
              </w:rPr>
            </w:pPr>
            <w:proofErr w:type="spellStart"/>
            <w:r w:rsidRPr="002F7EED">
              <w:rPr>
                <w:b/>
                <w:bCs/>
              </w:rPr>
              <w:t>Cornelious</w:t>
            </w:r>
            <w:proofErr w:type="spellEnd"/>
          </w:p>
          <w:p w14:paraId="0FB457A5" w14:textId="19119494" w:rsidR="002F7EED" w:rsidRDefault="002F7EED" w:rsidP="00554DA5">
            <w:r w:rsidRPr="002F7EED">
              <w:t>The Doctoral Capstone: A Diverse and Innovative Approach to Expanding Opportunities for Occupational Therapists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227CDAC" w14:textId="77777777" w:rsidR="00295338" w:rsidRDefault="007E5EFF" w:rsidP="00554DA5">
            <w:r>
              <w:t>44</w:t>
            </w:r>
          </w:p>
          <w:p w14:paraId="4AE570A3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Rosner</w:t>
            </w:r>
          </w:p>
          <w:p w14:paraId="5B3A1BA4" w14:textId="77777777" w:rsidR="007E5EFF" w:rsidRPr="008016CC" w:rsidRDefault="007E5EFF" w:rsidP="00554DA5">
            <w:pPr>
              <w:rPr>
                <w:b/>
                <w:bCs/>
              </w:rPr>
            </w:pPr>
            <w:proofErr w:type="spellStart"/>
            <w:r w:rsidRPr="008016CC">
              <w:rPr>
                <w:b/>
                <w:bCs/>
              </w:rPr>
              <w:t>Plesko</w:t>
            </w:r>
            <w:proofErr w:type="spellEnd"/>
          </w:p>
          <w:p w14:paraId="2E8B42EF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Rose</w:t>
            </w:r>
          </w:p>
          <w:p w14:paraId="6B9A6F9E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Roache</w:t>
            </w:r>
          </w:p>
          <w:p w14:paraId="149310D0" w14:textId="3A53317E" w:rsidR="003A4B75" w:rsidRDefault="003A4B75" w:rsidP="00554DA5">
            <w:r w:rsidRPr="003A4B75">
              <w:t>Binocular Vision Dysfunction: prevalence, impact on occupations and functional mobility and its implications for OT practice</w:t>
            </w:r>
          </w:p>
        </w:tc>
        <w:tc>
          <w:tcPr>
            <w:tcW w:w="1203" w:type="dxa"/>
            <w:shd w:val="clear" w:color="auto" w:fill="DEEAF6" w:themeFill="accent5" w:themeFillTint="33"/>
          </w:tcPr>
          <w:p w14:paraId="58BC373C" w14:textId="77777777" w:rsidR="00295338" w:rsidRDefault="004C75EC" w:rsidP="00554DA5">
            <w:r>
              <w:t>49</w:t>
            </w:r>
          </w:p>
          <w:p w14:paraId="6E93F942" w14:textId="77777777" w:rsidR="004C75EC" w:rsidRPr="008016CC" w:rsidRDefault="004C75EC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Johnson, L</w:t>
            </w:r>
          </w:p>
          <w:p w14:paraId="750A3654" w14:textId="77777777" w:rsidR="004C75EC" w:rsidRPr="008016CC" w:rsidRDefault="004C75EC" w:rsidP="00554DA5">
            <w:pPr>
              <w:rPr>
                <w:b/>
                <w:bCs/>
              </w:rPr>
            </w:pPr>
            <w:proofErr w:type="spellStart"/>
            <w:r w:rsidRPr="008016CC">
              <w:rPr>
                <w:b/>
                <w:bCs/>
              </w:rPr>
              <w:t>Sakemiller</w:t>
            </w:r>
            <w:proofErr w:type="spellEnd"/>
          </w:p>
          <w:p w14:paraId="68F8B40E" w14:textId="586B4148" w:rsidR="008016CC" w:rsidRDefault="008016CC" w:rsidP="00554DA5">
            <w:r w:rsidRPr="008016CC">
              <w:t>Coaching Caregivers on Creating an Occupation-Centered Environment that supports Early Childhood development</w:t>
            </w:r>
          </w:p>
        </w:tc>
      </w:tr>
      <w:tr w:rsidR="005D05A5" w14:paraId="3214F7FF" w14:textId="71D3C260" w:rsidTr="00C00254">
        <w:tc>
          <w:tcPr>
            <w:tcW w:w="1260" w:type="dxa"/>
          </w:tcPr>
          <w:p w14:paraId="3469E8B8" w14:textId="33B95115" w:rsidR="00554DA5" w:rsidRDefault="00554DA5" w:rsidP="00554DA5">
            <w:pPr>
              <w:tabs>
                <w:tab w:val="center" w:pos="811"/>
                <w:tab w:val="left" w:pos="1194"/>
              </w:tabs>
            </w:pPr>
            <w:r>
              <w:t>10:30</w:t>
            </w:r>
            <w:r w:rsidR="006733F3">
              <w:t xml:space="preserve"> </w:t>
            </w:r>
            <w:r>
              <w:t>-11:30</w:t>
            </w:r>
            <w:r w:rsidR="006733F3">
              <w:t xml:space="preserve"> AM</w:t>
            </w:r>
          </w:p>
        </w:tc>
        <w:tc>
          <w:tcPr>
            <w:tcW w:w="1350" w:type="dxa"/>
          </w:tcPr>
          <w:p w14:paraId="4A18A17A" w14:textId="77777777" w:rsidR="009F02A7" w:rsidRDefault="009F02A7" w:rsidP="009F02A7">
            <w:r>
              <w:t>1 Hour</w:t>
            </w:r>
          </w:p>
          <w:p w14:paraId="12685769" w14:textId="0696BC3D" w:rsidR="00554DA5" w:rsidRDefault="005D05A5" w:rsidP="00554D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429" w:type="dxa"/>
            <w:shd w:val="clear" w:color="auto" w:fill="FF99CC"/>
          </w:tcPr>
          <w:p w14:paraId="5B159939" w14:textId="741375E6" w:rsidR="00554DA5" w:rsidRDefault="009E0B42" w:rsidP="00554DA5">
            <w:r>
              <w:t>POSTERS</w:t>
            </w:r>
            <w:r w:rsidR="00EF394E">
              <w:t xml:space="preserve"> (</w:t>
            </w:r>
            <w:r w:rsidR="007F01F8">
              <w:t>5</w:t>
            </w:r>
            <w:r w:rsidR="00EF394E">
              <w:t>)</w:t>
            </w:r>
            <w:r>
              <w:br/>
            </w:r>
            <w:r w:rsidR="00FD40AD" w:rsidRPr="00EF394E">
              <w:rPr>
                <w:b/>
                <w:bCs/>
              </w:rPr>
              <w:t>50</w:t>
            </w:r>
          </w:p>
          <w:p w14:paraId="1C5023EA" w14:textId="77777777" w:rsidR="00FD40AD" w:rsidRPr="008A5132" w:rsidRDefault="00FD40AD" w:rsidP="00554DA5">
            <w:pPr>
              <w:rPr>
                <w:i/>
                <w:iCs/>
                <w:u w:val="single"/>
              </w:rPr>
            </w:pPr>
            <w:r w:rsidRPr="008A5132">
              <w:rPr>
                <w:i/>
                <w:iCs/>
                <w:u w:val="single"/>
              </w:rPr>
              <w:t>Johnson, L</w:t>
            </w:r>
          </w:p>
          <w:p w14:paraId="405AB0E9" w14:textId="1629E465" w:rsidR="008A5132" w:rsidRDefault="008A5132" w:rsidP="00554DA5">
            <w:r w:rsidRPr="008A5132">
              <w:t xml:space="preserve">Occupational Therapy Role in Functional Literacy: An exploratory </w:t>
            </w:r>
            <w:r w:rsidRPr="008A5132">
              <w:lastRenderedPageBreak/>
              <w:t>national survey</w:t>
            </w:r>
          </w:p>
          <w:p w14:paraId="223C8BCF" w14:textId="77777777" w:rsidR="00FD40AD" w:rsidRPr="00EF394E" w:rsidRDefault="00FE236D" w:rsidP="00554D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38</w:t>
            </w:r>
          </w:p>
          <w:p w14:paraId="7CA14DC9" w14:textId="77777777" w:rsidR="00FE236D" w:rsidRPr="00557303" w:rsidRDefault="00FE236D" w:rsidP="00554DA5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Case</w:t>
            </w:r>
          </w:p>
          <w:p w14:paraId="1AF88592" w14:textId="77777777" w:rsidR="00FE236D" w:rsidRPr="00557303" w:rsidRDefault="00FE236D" w:rsidP="00554DA5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Fallon</w:t>
            </w:r>
          </w:p>
          <w:p w14:paraId="3F1E440D" w14:textId="77777777" w:rsidR="00FE236D" w:rsidRPr="00557303" w:rsidRDefault="00FE236D" w:rsidP="00554DA5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Gray</w:t>
            </w:r>
          </w:p>
          <w:p w14:paraId="2E22BD36" w14:textId="72B83554" w:rsidR="00FE236D" w:rsidRPr="00557303" w:rsidRDefault="00FE236D" w:rsidP="00554DA5">
            <w:pPr>
              <w:rPr>
                <w:i/>
                <w:iCs/>
                <w:u w:val="single"/>
              </w:rPr>
            </w:pPr>
            <w:proofErr w:type="spellStart"/>
            <w:r w:rsidRPr="00557303">
              <w:rPr>
                <w:i/>
                <w:iCs/>
                <w:u w:val="single"/>
              </w:rPr>
              <w:t>Antoszewski</w:t>
            </w:r>
            <w:proofErr w:type="spellEnd"/>
          </w:p>
          <w:p w14:paraId="4AE3DA8E" w14:textId="78DD2837" w:rsidR="00557303" w:rsidRDefault="00557303" w:rsidP="00554DA5">
            <w:r w:rsidRPr="00557303">
              <w:t>Developing Career Plans for At-Risk High School Students</w:t>
            </w:r>
          </w:p>
          <w:p w14:paraId="1FE2CDC1" w14:textId="43225109" w:rsidR="00564CC9" w:rsidRPr="00EF394E" w:rsidRDefault="00B1155A" w:rsidP="00554D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53</w:t>
            </w:r>
          </w:p>
          <w:p w14:paraId="168BA5E2" w14:textId="555636DF" w:rsidR="00B1155A" w:rsidRPr="00E86024" w:rsidRDefault="00B1155A" w:rsidP="00554DA5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Jones</w:t>
            </w:r>
          </w:p>
          <w:p w14:paraId="6783F6EE" w14:textId="5D0078ED" w:rsidR="00B1155A" w:rsidRPr="00E86024" w:rsidRDefault="00B1155A" w:rsidP="00554DA5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Acton</w:t>
            </w:r>
          </w:p>
          <w:p w14:paraId="762C16AD" w14:textId="068DA4E9" w:rsidR="00B1155A" w:rsidRPr="00E86024" w:rsidRDefault="00B1155A" w:rsidP="00554DA5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Warning</w:t>
            </w:r>
          </w:p>
          <w:p w14:paraId="02FC296F" w14:textId="0F418DA7" w:rsidR="00B1155A" w:rsidRPr="00E86024" w:rsidRDefault="00B1155A" w:rsidP="00554DA5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Cobetto</w:t>
            </w:r>
          </w:p>
          <w:p w14:paraId="60E3FE15" w14:textId="0C6F0BE9" w:rsidR="00B1155A" w:rsidRPr="00E86024" w:rsidRDefault="00B1155A" w:rsidP="00554DA5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Griffin</w:t>
            </w:r>
          </w:p>
          <w:p w14:paraId="7492F29C" w14:textId="77394534" w:rsidR="00E86024" w:rsidRDefault="00E86024" w:rsidP="00554DA5">
            <w:r w:rsidRPr="00E86024">
              <w:t>Building Balance and Coordination Through Contemporary Dance with Community-Dwelling Older Adults</w:t>
            </w:r>
          </w:p>
          <w:p w14:paraId="1B2892A2" w14:textId="2B56E486" w:rsidR="00C60A0F" w:rsidRPr="00EF394E" w:rsidRDefault="00C60A0F" w:rsidP="00554D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47</w:t>
            </w:r>
          </w:p>
          <w:p w14:paraId="57421EA7" w14:textId="77777777" w:rsidR="00C87578" w:rsidRPr="00FE325E" w:rsidRDefault="00C60A0F" w:rsidP="00554DA5">
            <w:pPr>
              <w:rPr>
                <w:i/>
                <w:iCs/>
                <w:u w:val="single"/>
              </w:rPr>
            </w:pPr>
            <w:r w:rsidRPr="00FE325E">
              <w:rPr>
                <w:i/>
                <w:iCs/>
                <w:u w:val="single"/>
              </w:rPr>
              <w:t>Lindstrom</w:t>
            </w:r>
          </w:p>
          <w:p w14:paraId="2447E242" w14:textId="77777777" w:rsidR="00C60A0F" w:rsidRPr="00FE325E" w:rsidRDefault="00C60A0F" w:rsidP="00554DA5">
            <w:pPr>
              <w:rPr>
                <w:i/>
                <w:iCs/>
                <w:u w:val="single"/>
              </w:rPr>
            </w:pPr>
            <w:r w:rsidRPr="00FE325E">
              <w:rPr>
                <w:i/>
                <w:iCs/>
                <w:u w:val="single"/>
              </w:rPr>
              <w:t>Johnson, C</w:t>
            </w:r>
          </w:p>
          <w:p w14:paraId="5EA2F34D" w14:textId="3A805F2A" w:rsidR="00D752D4" w:rsidRPr="00FE325E" w:rsidRDefault="00C60A0F" w:rsidP="00554DA5">
            <w:pPr>
              <w:rPr>
                <w:i/>
                <w:iCs/>
                <w:u w:val="single"/>
              </w:rPr>
            </w:pPr>
            <w:proofErr w:type="spellStart"/>
            <w:r w:rsidRPr="00FE325E">
              <w:rPr>
                <w:i/>
                <w:iCs/>
                <w:u w:val="single"/>
              </w:rPr>
              <w:t>Jagiela</w:t>
            </w:r>
            <w:proofErr w:type="spellEnd"/>
          </w:p>
          <w:p w14:paraId="5D1A8824" w14:textId="77777777" w:rsidR="00C60A0F" w:rsidRPr="00FE325E" w:rsidRDefault="00C60A0F" w:rsidP="00554DA5">
            <w:pPr>
              <w:rPr>
                <w:i/>
                <w:iCs/>
                <w:u w:val="single"/>
              </w:rPr>
            </w:pPr>
            <w:r w:rsidRPr="00FE325E">
              <w:rPr>
                <w:i/>
                <w:iCs/>
                <w:u w:val="single"/>
              </w:rPr>
              <w:t>Vance</w:t>
            </w:r>
          </w:p>
          <w:p w14:paraId="0F29B245" w14:textId="2414FB02" w:rsidR="00FE325E" w:rsidRDefault="00FE325E" w:rsidP="00554DA5">
            <w:r w:rsidRPr="00FE325E">
              <w:t>Examining Validity of the Home for Life Design App Assessment for Safety in the Home</w:t>
            </w:r>
          </w:p>
          <w:p w14:paraId="4AF5E721" w14:textId="77777777" w:rsidR="00C00254" w:rsidRPr="001A5978" w:rsidRDefault="00C00254" w:rsidP="00C00254">
            <w:pPr>
              <w:rPr>
                <w:b/>
                <w:bCs/>
              </w:rPr>
            </w:pPr>
            <w:r w:rsidRPr="001A5978">
              <w:rPr>
                <w:b/>
                <w:bCs/>
              </w:rPr>
              <w:t>63</w:t>
            </w:r>
          </w:p>
          <w:p w14:paraId="56B0B7E0" w14:textId="77777777" w:rsidR="00C00254" w:rsidRPr="0068302F" w:rsidRDefault="00C00254" w:rsidP="00C00254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Logue-Cook</w:t>
            </w:r>
          </w:p>
          <w:p w14:paraId="548AF2E0" w14:textId="77777777" w:rsidR="00C00254" w:rsidRPr="0068302F" w:rsidRDefault="00C00254" w:rsidP="00C00254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Swartz, A</w:t>
            </w:r>
          </w:p>
          <w:p w14:paraId="719467CB" w14:textId="77777777" w:rsidR="00C00254" w:rsidRPr="0068302F" w:rsidRDefault="00C00254" w:rsidP="00C00254">
            <w:pPr>
              <w:rPr>
                <w:i/>
                <w:iCs/>
                <w:u w:val="single"/>
              </w:rPr>
            </w:pPr>
            <w:proofErr w:type="spellStart"/>
            <w:r w:rsidRPr="0068302F">
              <w:rPr>
                <w:i/>
                <w:iCs/>
                <w:u w:val="single"/>
              </w:rPr>
              <w:t>Vanderlaan</w:t>
            </w:r>
            <w:proofErr w:type="spellEnd"/>
          </w:p>
          <w:p w14:paraId="655ED094" w14:textId="77777777" w:rsidR="00C00254" w:rsidRPr="0068302F" w:rsidRDefault="00C00254" w:rsidP="00C00254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Brown, S</w:t>
            </w:r>
          </w:p>
          <w:p w14:paraId="33BCF329" w14:textId="0174A519" w:rsidR="00C00254" w:rsidRDefault="00C00254" w:rsidP="00C00254">
            <w:r w:rsidRPr="0068302F">
              <w:t xml:space="preserve">Hands and Health at Home: An </w:t>
            </w:r>
            <w:r w:rsidRPr="0068302F">
              <w:lastRenderedPageBreak/>
              <w:t>Intergenerational Approach to Improving Hand Function in Older Adults</w:t>
            </w:r>
          </w:p>
        </w:tc>
        <w:tc>
          <w:tcPr>
            <w:tcW w:w="896" w:type="dxa"/>
            <w:shd w:val="clear" w:color="auto" w:fill="FFFF00"/>
          </w:tcPr>
          <w:p w14:paraId="7CCA40ED" w14:textId="77777777" w:rsidR="00554DA5" w:rsidRDefault="006C78B4" w:rsidP="00554DA5">
            <w:r>
              <w:lastRenderedPageBreak/>
              <w:t>55</w:t>
            </w:r>
          </w:p>
          <w:p w14:paraId="37E79E7A" w14:textId="5E05B19D" w:rsidR="006C78B4" w:rsidRPr="003D59ED" w:rsidRDefault="006C78B4" w:rsidP="00554DA5">
            <w:pPr>
              <w:rPr>
                <w:b/>
                <w:bCs/>
              </w:rPr>
            </w:pPr>
            <w:r w:rsidRPr="003D59ED">
              <w:rPr>
                <w:b/>
                <w:bCs/>
              </w:rPr>
              <w:t>Roche, R</w:t>
            </w:r>
          </w:p>
          <w:p w14:paraId="30A2280A" w14:textId="77777777" w:rsidR="006C78B4" w:rsidRPr="003D59ED" w:rsidRDefault="006C78B4" w:rsidP="00554DA5">
            <w:pPr>
              <w:rPr>
                <w:b/>
                <w:bCs/>
              </w:rPr>
            </w:pPr>
            <w:r w:rsidRPr="003D59ED">
              <w:rPr>
                <w:b/>
                <w:bCs/>
              </w:rPr>
              <w:t>Roche</w:t>
            </w:r>
            <w:r w:rsidR="00BA7997" w:rsidRPr="003D59ED">
              <w:rPr>
                <w:b/>
                <w:bCs/>
              </w:rPr>
              <w:t>, J</w:t>
            </w:r>
          </w:p>
          <w:p w14:paraId="72C92A9B" w14:textId="31930B9D" w:rsidR="003D59ED" w:rsidRDefault="003D59ED" w:rsidP="00554DA5">
            <w:r w:rsidRPr="003D59ED">
              <w:t xml:space="preserve">Brain Fog in Long </w:t>
            </w:r>
            <w:r w:rsidRPr="003D59ED">
              <w:lastRenderedPageBreak/>
              <w:t>COVID – Its implications on Occupations</w:t>
            </w:r>
          </w:p>
        </w:tc>
        <w:tc>
          <w:tcPr>
            <w:tcW w:w="1185" w:type="dxa"/>
            <w:shd w:val="clear" w:color="auto" w:fill="FFFF00"/>
          </w:tcPr>
          <w:p w14:paraId="338F6CAF" w14:textId="77777777" w:rsidR="003B0739" w:rsidRDefault="003B0739" w:rsidP="003B0739">
            <w:r>
              <w:lastRenderedPageBreak/>
              <w:t>58</w:t>
            </w:r>
          </w:p>
          <w:p w14:paraId="20493245" w14:textId="77777777" w:rsidR="003B0739" w:rsidRPr="002434CA" w:rsidRDefault="003B0739" w:rsidP="003B0739">
            <w:pPr>
              <w:rPr>
                <w:b/>
                <w:bCs/>
              </w:rPr>
            </w:pPr>
            <w:r w:rsidRPr="002434CA">
              <w:rPr>
                <w:b/>
                <w:bCs/>
              </w:rPr>
              <w:t>Dixon</w:t>
            </w:r>
          </w:p>
          <w:p w14:paraId="2C5DD48D" w14:textId="77777777" w:rsidR="003B0739" w:rsidRPr="002434CA" w:rsidRDefault="003B0739" w:rsidP="003B0739">
            <w:pPr>
              <w:rPr>
                <w:b/>
                <w:bCs/>
              </w:rPr>
            </w:pPr>
            <w:proofErr w:type="spellStart"/>
            <w:r w:rsidRPr="002434CA">
              <w:rPr>
                <w:b/>
                <w:bCs/>
              </w:rPr>
              <w:t>Midena</w:t>
            </w:r>
            <w:proofErr w:type="spellEnd"/>
          </w:p>
          <w:p w14:paraId="2A747DC9" w14:textId="32AE289B" w:rsidR="002434CA" w:rsidRDefault="002434CA" w:rsidP="003B0739">
            <w:r w:rsidRPr="002434CA">
              <w:t xml:space="preserve">Demonstrating Need for SNF Level of Care </w:t>
            </w:r>
            <w:r w:rsidRPr="002434CA">
              <w:lastRenderedPageBreak/>
              <w:t>Through Skilled Documentation</w:t>
            </w:r>
          </w:p>
        </w:tc>
        <w:tc>
          <w:tcPr>
            <w:tcW w:w="1157" w:type="dxa"/>
            <w:shd w:val="clear" w:color="auto" w:fill="FFFF00"/>
          </w:tcPr>
          <w:p w14:paraId="7221407E" w14:textId="77777777" w:rsidR="003B0739" w:rsidRDefault="003B0739" w:rsidP="003B0739">
            <w:r>
              <w:lastRenderedPageBreak/>
              <w:t>24</w:t>
            </w:r>
          </w:p>
          <w:p w14:paraId="00B41099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Yost</w:t>
            </w:r>
          </w:p>
          <w:p w14:paraId="16ED6393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Howard</w:t>
            </w:r>
          </w:p>
          <w:p w14:paraId="2C11B567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Crummey</w:t>
            </w:r>
          </w:p>
          <w:p w14:paraId="59D9F56C" w14:textId="77777777" w:rsidR="00C3157C" w:rsidRPr="00640521" w:rsidRDefault="003B0739" w:rsidP="00640521">
            <w:pPr>
              <w:rPr>
                <w:b/>
                <w:bCs/>
              </w:rPr>
            </w:pPr>
            <w:proofErr w:type="spellStart"/>
            <w:r w:rsidRPr="00640521">
              <w:rPr>
                <w:b/>
                <w:bCs/>
              </w:rPr>
              <w:t>Seyedin</w:t>
            </w:r>
            <w:proofErr w:type="spellEnd"/>
          </w:p>
          <w:p w14:paraId="520A5D10" w14:textId="5A453B9B" w:rsidR="00640521" w:rsidRDefault="00640521" w:rsidP="00640521">
            <w:r w:rsidRPr="00640521">
              <w:t xml:space="preserve">What Questions Should I </w:t>
            </w:r>
            <w:r w:rsidRPr="00640521">
              <w:lastRenderedPageBreak/>
              <w:t>Be Asking? Developing a Guide for the Occupational Profile</w:t>
            </w:r>
          </w:p>
        </w:tc>
        <w:tc>
          <w:tcPr>
            <w:tcW w:w="1273" w:type="dxa"/>
          </w:tcPr>
          <w:p w14:paraId="72A10EDE" w14:textId="2EEA0BAE" w:rsidR="00554DA5" w:rsidRDefault="009E0B42" w:rsidP="00554DA5">
            <w:r>
              <w:lastRenderedPageBreak/>
              <w:t>X</w:t>
            </w:r>
          </w:p>
        </w:tc>
        <w:tc>
          <w:tcPr>
            <w:tcW w:w="1080" w:type="dxa"/>
          </w:tcPr>
          <w:p w14:paraId="27C4559C" w14:textId="1BC3503E" w:rsidR="00554DA5" w:rsidRDefault="009E0B42" w:rsidP="00554DA5">
            <w:r>
              <w:t>X</w:t>
            </w:r>
          </w:p>
        </w:tc>
        <w:tc>
          <w:tcPr>
            <w:tcW w:w="1203" w:type="dxa"/>
          </w:tcPr>
          <w:p w14:paraId="63D4D67B" w14:textId="63CECBAE" w:rsidR="00554DA5" w:rsidRDefault="009E0B42" w:rsidP="00554DA5">
            <w:r>
              <w:t>X</w:t>
            </w:r>
          </w:p>
        </w:tc>
      </w:tr>
      <w:tr w:rsidR="005D05A5" w14:paraId="41AAFDC3" w14:textId="09940531" w:rsidTr="007F6F3E">
        <w:tc>
          <w:tcPr>
            <w:tcW w:w="1260" w:type="dxa"/>
          </w:tcPr>
          <w:p w14:paraId="3C79354E" w14:textId="3107B9BF" w:rsidR="00554DA5" w:rsidRDefault="00554DA5" w:rsidP="00554DA5">
            <w:r>
              <w:lastRenderedPageBreak/>
              <w:t>11:45</w:t>
            </w:r>
            <w:r w:rsidR="006733F3">
              <w:t xml:space="preserve"> AM</w:t>
            </w:r>
            <w:r w:rsidR="00D0095F">
              <w:t xml:space="preserve"> </w:t>
            </w:r>
            <w:r>
              <w:t>-12:45</w:t>
            </w:r>
            <w:r w:rsidR="006733F3">
              <w:t xml:space="preserve"> PM</w:t>
            </w:r>
          </w:p>
        </w:tc>
        <w:tc>
          <w:tcPr>
            <w:tcW w:w="1350" w:type="dxa"/>
          </w:tcPr>
          <w:p w14:paraId="2DF7B4D1" w14:textId="77777777" w:rsidR="009F02A7" w:rsidRDefault="009F02A7" w:rsidP="009F02A7">
            <w:r>
              <w:t>1 Hour</w:t>
            </w:r>
          </w:p>
          <w:p w14:paraId="1A247C1E" w14:textId="4AF916C7" w:rsidR="00554DA5" w:rsidRDefault="005D05A5" w:rsidP="00554DA5">
            <w:r>
              <w:t>Sessions</w:t>
            </w:r>
          </w:p>
        </w:tc>
        <w:tc>
          <w:tcPr>
            <w:tcW w:w="1429" w:type="dxa"/>
            <w:shd w:val="clear" w:color="auto" w:fill="FFFFFF" w:themeFill="background1"/>
          </w:tcPr>
          <w:p w14:paraId="2513CD8F" w14:textId="6DF0D0E7" w:rsidR="00554DA5" w:rsidRDefault="009E0B42" w:rsidP="00554DA5">
            <w:r>
              <w:t>X</w:t>
            </w:r>
          </w:p>
        </w:tc>
        <w:tc>
          <w:tcPr>
            <w:tcW w:w="896" w:type="dxa"/>
            <w:shd w:val="clear" w:color="auto" w:fill="FFFF00"/>
          </w:tcPr>
          <w:p w14:paraId="083E1EF7" w14:textId="77777777" w:rsidR="00554DA5" w:rsidRDefault="00D030AD" w:rsidP="00554DA5">
            <w:r>
              <w:t>3</w:t>
            </w:r>
          </w:p>
          <w:p w14:paraId="310A3BC3" w14:textId="77777777" w:rsidR="00D030AD" w:rsidRPr="00541C7B" w:rsidRDefault="00D030AD" w:rsidP="00554DA5">
            <w:pPr>
              <w:rPr>
                <w:b/>
                <w:bCs/>
              </w:rPr>
            </w:pPr>
            <w:r w:rsidRPr="00541C7B">
              <w:rPr>
                <w:b/>
                <w:bCs/>
              </w:rPr>
              <w:t>Crosby</w:t>
            </w:r>
          </w:p>
          <w:p w14:paraId="03C19D0D" w14:textId="1062DFC3" w:rsidR="00541C7B" w:rsidRDefault="00541C7B" w:rsidP="00554DA5">
            <w:r w:rsidRPr="00541C7B">
              <w:t>NBCOT National Certification Exam: Information You Need to Know</w:t>
            </w:r>
          </w:p>
        </w:tc>
        <w:tc>
          <w:tcPr>
            <w:tcW w:w="1185" w:type="dxa"/>
            <w:shd w:val="clear" w:color="auto" w:fill="FFFF00"/>
          </w:tcPr>
          <w:p w14:paraId="6982E76F" w14:textId="77777777" w:rsidR="003B0739" w:rsidRDefault="003B0739" w:rsidP="003B0739">
            <w:r>
              <w:t>30</w:t>
            </w:r>
          </w:p>
          <w:p w14:paraId="5DF57CF7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Case</w:t>
            </w:r>
          </w:p>
          <w:p w14:paraId="2DC8024C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Eckstein</w:t>
            </w:r>
          </w:p>
          <w:p w14:paraId="2CAB1AD6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Merrifield</w:t>
            </w:r>
          </w:p>
          <w:p w14:paraId="23CCBFA2" w14:textId="3C04B2F0" w:rsidR="009D5742" w:rsidRDefault="009D5742" w:rsidP="003B0739">
            <w:r w:rsidRPr="009D5742">
              <w:t>Development of a School-Based Mentorship Program</w:t>
            </w:r>
          </w:p>
        </w:tc>
        <w:tc>
          <w:tcPr>
            <w:tcW w:w="1157" w:type="dxa"/>
            <w:shd w:val="clear" w:color="auto" w:fill="FFFF00"/>
          </w:tcPr>
          <w:p w14:paraId="289D45E1" w14:textId="77777777" w:rsidR="003B0739" w:rsidRDefault="003B0739" w:rsidP="003B0739">
            <w:r>
              <w:t>13</w:t>
            </w:r>
          </w:p>
          <w:p w14:paraId="348E80B6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Jones</w:t>
            </w:r>
          </w:p>
          <w:p w14:paraId="59EC93E4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Martinez</w:t>
            </w:r>
          </w:p>
          <w:p w14:paraId="63F2807F" w14:textId="77777777" w:rsidR="003B0739" w:rsidRPr="00E66427" w:rsidRDefault="003B0739" w:rsidP="003B0739">
            <w:pPr>
              <w:rPr>
                <w:b/>
                <w:bCs/>
              </w:rPr>
            </w:pPr>
            <w:proofErr w:type="spellStart"/>
            <w:r w:rsidRPr="00E66427">
              <w:rPr>
                <w:b/>
                <w:bCs/>
              </w:rPr>
              <w:t>Shouse</w:t>
            </w:r>
            <w:proofErr w:type="spellEnd"/>
          </w:p>
          <w:p w14:paraId="69386CD7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Howell</w:t>
            </w:r>
          </w:p>
          <w:p w14:paraId="41127787" w14:textId="77777777" w:rsidR="00BA7997" w:rsidRPr="00E66427" w:rsidRDefault="003B0739" w:rsidP="00554DA5">
            <w:pPr>
              <w:rPr>
                <w:b/>
                <w:bCs/>
              </w:rPr>
            </w:pPr>
            <w:proofErr w:type="spellStart"/>
            <w:r w:rsidRPr="00E66427">
              <w:rPr>
                <w:b/>
                <w:bCs/>
              </w:rPr>
              <w:t>Tasich</w:t>
            </w:r>
            <w:proofErr w:type="spellEnd"/>
          </w:p>
          <w:p w14:paraId="00E05ED4" w14:textId="205BB477" w:rsidR="00E66427" w:rsidRDefault="00E66427" w:rsidP="00554DA5">
            <w:r w:rsidRPr="00E66427">
              <w:t>Assessments and Interventions for Women Experiencing Homelessness</w:t>
            </w:r>
          </w:p>
        </w:tc>
        <w:tc>
          <w:tcPr>
            <w:tcW w:w="1273" w:type="dxa"/>
          </w:tcPr>
          <w:p w14:paraId="3AA2AE9A" w14:textId="3F71CB51" w:rsidR="00554DA5" w:rsidRDefault="009E0B42" w:rsidP="00554DA5">
            <w:r>
              <w:t>X</w:t>
            </w:r>
          </w:p>
        </w:tc>
        <w:tc>
          <w:tcPr>
            <w:tcW w:w="1080" w:type="dxa"/>
          </w:tcPr>
          <w:p w14:paraId="0E111DA5" w14:textId="0B91A843" w:rsidR="00554DA5" w:rsidRDefault="009E0B42" w:rsidP="00554DA5">
            <w:r>
              <w:t>X</w:t>
            </w:r>
          </w:p>
        </w:tc>
        <w:tc>
          <w:tcPr>
            <w:tcW w:w="1203" w:type="dxa"/>
          </w:tcPr>
          <w:p w14:paraId="0E97DF80" w14:textId="0F68B844" w:rsidR="00554DA5" w:rsidRDefault="009E0B42" w:rsidP="00554DA5">
            <w:r>
              <w:t>X</w:t>
            </w:r>
          </w:p>
        </w:tc>
      </w:tr>
      <w:tr w:rsidR="005D05A5" w14:paraId="6E3CFDE7" w14:textId="339279B5" w:rsidTr="00D10FAC">
        <w:tc>
          <w:tcPr>
            <w:tcW w:w="1260" w:type="dxa"/>
          </w:tcPr>
          <w:p w14:paraId="4104B115" w14:textId="6C0A377C" w:rsidR="00D0095F" w:rsidRDefault="00554DA5" w:rsidP="00554DA5">
            <w:r>
              <w:t>12:45</w:t>
            </w:r>
            <w:r w:rsidR="00D0095F">
              <w:t xml:space="preserve"> </w:t>
            </w:r>
            <w:r>
              <w:t>-</w:t>
            </w:r>
          </w:p>
          <w:p w14:paraId="5D425D10" w14:textId="062EF55E" w:rsidR="00554DA5" w:rsidRDefault="00554DA5" w:rsidP="00554DA5">
            <w:r>
              <w:t>1:30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0CE35DDC" w14:textId="77777777" w:rsidR="00554DA5" w:rsidRDefault="00554DA5" w:rsidP="00554DA5">
            <w:r>
              <w:t xml:space="preserve">Lunch </w:t>
            </w:r>
          </w:p>
          <w:p w14:paraId="249BDF4B" w14:textId="7F5044CE" w:rsidR="00D0095F" w:rsidRDefault="00D0095F" w:rsidP="00554DA5">
            <w:r>
              <w:t>On Own</w:t>
            </w:r>
          </w:p>
        </w:tc>
        <w:tc>
          <w:tcPr>
            <w:tcW w:w="1429" w:type="dxa"/>
          </w:tcPr>
          <w:p w14:paraId="44C68F2C" w14:textId="0C86A5F6" w:rsidR="00554DA5" w:rsidRDefault="005D3DA3" w:rsidP="00554DA5">
            <w:r>
              <w:t>X</w:t>
            </w:r>
          </w:p>
        </w:tc>
        <w:tc>
          <w:tcPr>
            <w:tcW w:w="896" w:type="dxa"/>
          </w:tcPr>
          <w:p w14:paraId="106F5790" w14:textId="01F6B300" w:rsidR="00554DA5" w:rsidRDefault="005D3DA3" w:rsidP="00554DA5">
            <w:r>
              <w:t>X</w:t>
            </w:r>
          </w:p>
        </w:tc>
        <w:tc>
          <w:tcPr>
            <w:tcW w:w="1185" w:type="dxa"/>
          </w:tcPr>
          <w:p w14:paraId="1A7EFB38" w14:textId="39CD8BF4" w:rsidR="00554DA5" w:rsidRDefault="005D3DA3" w:rsidP="00554DA5">
            <w:r>
              <w:t>X</w:t>
            </w:r>
          </w:p>
        </w:tc>
        <w:tc>
          <w:tcPr>
            <w:tcW w:w="1157" w:type="dxa"/>
          </w:tcPr>
          <w:p w14:paraId="147846E6" w14:textId="50F75BFD" w:rsidR="00554DA5" w:rsidRDefault="005D3DA3" w:rsidP="00554DA5">
            <w:r>
              <w:t>X</w:t>
            </w:r>
          </w:p>
        </w:tc>
        <w:tc>
          <w:tcPr>
            <w:tcW w:w="1273" w:type="dxa"/>
          </w:tcPr>
          <w:p w14:paraId="654497D4" w14:textId="62E9189D" w:rsidR="00554DA5" w:rsidRDefault="005D3DA3" w:rsidP="00554DA5">
            <w:r>
              <w:t>X</w:t>
            </w:r>
          </w:p>
        </w:tc>
        <w:tc>
          <w:tcPr>
            <w:tcW w:w="1080" w:type="dxa"/>
          </w:tcPr>
          <w:p w14:paraId="13819BA6" w14:textId="403DCD30" w:rsidR="00554DA5" w:rsidRDefault="005D3DA3" w:rsidP="00554DA5">
            <w:r>
              <w:t>X</w:t>
            </w:r>
          </w:p>
        </w:tc>
        <w:tc>
          <w:tcPr>
            <w:tcW w:w="1203" w:type="dxa"/>
          </w:tcPr>
          <w:p w14:paraId="1553E288" w14:textId="501870C1" w:rsidR="00554DA5" w:rsidRDefault="005D3DA3" w:rsidP="00554DA5">
            <w:r>
              <w:t>X</w:t>
            </w:r>
          </w:p>
        </w:tc>
      </w:tr>
      <w:tr w:rsidR="005D05A5" w14:paraId="514D5D37" w14:textId="078133ED" w:rsidTr="003B0739">
        <w:tc>
          <w:tcPr>
            <w:tcW w:w="1260" w:type="dxa"/>
          </w:tcPr>
          <w:p w14:paraId="56272DC4" w14:textId="62047F99" w:rsidR="006733F3" w:rsidRDefault="00554DA5" w:rsidP="00554DA5">
            <w:r>
              <w:t>1:30</w:t>
            </w:r>
            <w:r w:rsidR="00D0095F">
              <w:t xml:space="preserve"> </w:t>
            </w:r>
            <w:r w:rsidR="006733F3">
              <w:t>–</w:t>
            </w:r>
            <w:r w:rsidR="00D0095F">
              <w:t xml:space="preserve"> </w:t>
            </w:r>
          </w:p>
          <w:p w14:paraId="2FDA68A2" w14:textId="3116269A" w:rsidR="00554DA5" w:rsidRDefault="00554DA5" w:rsidP="00554DA5">
            <w:r>
              <w:t>2:30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5B24770" w14:textId="026F3EEF" w:rsidR="00E24D3E" w:rsidRDefault="00E24D3E" w:rsidP="00554DA5">
            <w:r>
              <w:t>Licensure</w:t>
            </w:r>
          </w:p>
          <w:p w14:paraId="45872F99" w14:textId="4BFD828E" w:rsidR="00554DA5" w:rsidRDefault="005D05A5" w:rsidP="00554DA5">
            <w:r>
              <w:t>Session</w:t>
            </w:r>
          </w:p>
        </w:tc>
        <w:tc>
          <w:tcPr>
            <w:tcW w:w="1429" w:type="dxa"/>
          </w:tcPr>
          <w:p w14:paraId="61DA0053" w14:textId="7E72EC3D" w:rsidR="00554DA5" w:rsidRDefault="00412F76" w:rsidP="00554DA5">
            <w:r>
              <w:t>X</w:t>
            </w:r>
          </w:p>
        </w:tc>
        <w:tc>
          <w:tcPr>
            <w:tcW w:w="896" w:type="dxa"/>
          </w:tcPr>
          <w:p w14:paraId="034B52E9" w14:textId="4492E88E" w:rsidR="00554DA5" w:rsidRDefault="005D3DA3" w:rsidP="00554DA5">
            <w:r>
              <w:t>X</w:t>
            </w:r>
          </w:p>
        </w:tc>
        <w:tc>
          <w:tcPr>
            <w:tcW w:w="1185" w:type="dxa"/>
          </w:tcPr>
          <w:p w14:paraId="7BB8778D" w14:textId="3BBFCC75" w:rsidR="00554DA5" w:rsidRDefault="005D3DA3" w:rsidP="00554DA5">
            <w:r>
              <w:t>X</w:t>
            </w:r>
          </w:p>
        </w:tc>
        <w:tc>
          <w:tcPr>
            <w:tcW w:w="1157" w:type="dxa"/>
          </w:tcPr>
          <w:p w14:paraId="6ECF644B" w14:textId="3FE33418" w:rsidR="00554DA5" w:rsidRDefault="005D3DA3" w:rsidP="00554DA5">
            <w:r>
              <w:t>X</w:t>
            </w:r>
          </w:p>
        </w:tc>
        <w:tc>
          <w:tcPr>
            <w:tcW w:w="1273" w:type="dxa"/>
          </w:tcPr>
          <w:p w14:paraId="25477CC5" w14:textId="222B1AD6" w:rsidR="00554DA5" w:rsidRDefault="005D3DA3" w:rsidP="00554DA5">
            <w:r>
              <w:t>X</w:t>
            </w:r>
          </w:p>
        </w:tc>
        <w:tc>
          <w:tcPr>
            <w:tcW w:w="1080" w:type="dxa"/>
          </w:tcPr>
          <w:p w14:paraId="428A5E38" w14:textId="5683D95A" w:rsidR="00554DA5" w:rsidRDefault="001546CC" w:rsidP="00554DA5">
            <w:r>
              <w:t>X</w:t>
            </w:r>
          </w:p>
        </w:tc>
        <w:tc>
          <w:tcPr>
            <w:tcW w:w="1203" w:type="dxa"/>
            <w:shd w:val="clear" w:color="auto" w:fill="92D050"/>
          </w:tcPr>
          <w:p w14:paraId="4163FABC" w14:textId="3ABB21BC" w:rsidR="000A0851" w:rsidRDefault="000A0851" w:rsidP="00554DA5">
            <w:r>
              <w:t>64</w:t>
            </w:r>
          </w:p>
          <w:p w14:paraId="7366648A" w14:textId="77777777" w:rsidR="00554DA5" w:rsidRDefault="001546CC" w:rsidP="00554DA5">
            <w:r>
              <w:t>PAIN</w:t>
            </w:r>
          </w:p>
          <w:p w14:paraId="02B1CE63" w14:textId="6AB4132F" w:rsidR="000A0851" w:rsidRDefault="000A0851" w:rsidP="00554DA5">
            <w:r>
              <w:t>Johnson, C</w:t>
            </w:r>
          </w:p>
        </w:tc>
      </w:tr>
      <w:tr w:rsidR="005D05A5" w14:paraId="0E6E9332" w14:textId="6F97FE55" w:rsidTr="003B0739">
        <w:tc>
          <w:tcPr>
            <w:tcW w:w="1260" w:type="dxa"/>
          </w:tcPr>
          <w:p w14:paraId="507DB10F" w14:textId="77777777" w:rsidR="006733F3" w:rsidRDefault="001546CC" w:rsidP="00554DA5">
            <w:r>
              <w:t xml:space="preserve">2:45 – </w:t>
            </w:r>
          </w:p>
          <w:p w14:paraId="3A269244" w14:textId="098174D5" w:rsidR="00554DA5" w:rsidRDefault="001546CC" w:rsidP="00554DA5">
            <w:r>
              <w:t>3:45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7D50E7EB" w14:textId="73CB77C9" w:rsidR="00E24D3E" w:rsidRDefault="00E24D3E" w:rsidP="00554DA5">
            <w:r>
              <w:t>Licensure</w:t>
            </w:r>
          </w:p>
          <w:p w14:paraId="7F364BB0" w14:textId="5FBF611D" w:rsidR="00554DA5" w:rsidRDefault="005D05A5" w:rsidP="00554DA5">
            <w:r>
              <w:t>Session</w:t>
            </w:r>
          </w:p>
        </w:tc>
        <w:tc>
          <w:tcPr>
            <w:tcW w:w="1429" w:type="dxa"/>
          </w:tcPr>
          <w:p w14:paraId="690B70F1" w14:textId="78BCF470" w:rsidR="00554DA5" w:rsidRDefault="001546CC" w:rsidP="00554DA5">
            <w:r>
              <w:t>X</w:t>
            </w:r>
          </w:p>
        </w:tc>
        <w:tc>
          <w:tcPr>
            <w:tcW w:w="896" w:type="dxa"/>
          </w:tcPr>
          <w:p w14:paraId="76F8C5A8" w14:textId="235B5902" w:rsidR="00554DA5" w:rsidRDefault="001546CC" w:rsidP="00554DA5">
            <w:r>
              <w:t>X</w:t>
            </w:r>
          </w:p>
        </w:tc>
        <w:tc>
          <w:tcPr>
            <w:tcW w:w="1185" w:type="dxa"/>
          </w:tcPr>
          <w:p w14:paraId="40C3C4C1" w14:textId="75EBCE1C" w:rsidR="00554DA5" w:rsidRDefault="001546CC" w:rsidP="00554DA5">
            <w:r>
              <w:t>X</w:t>
            </w:r>
          </w:p>
        </w:tc>
        <w:tc>
          <w:tcPr>
            <w:tcW w:w="1157" w:type="dxa"/>
          </w:tcPr>
          <w:p w14:paraId="315FEA5E" w14:textId="271CC270" w:rsidR="00554DA5" w:rsidRDefault="001546CC" w:rsidP="00554DA5">
            <w:r>
              <w:t>X</w:t>
            </w:r>
          </w:p>
        </w:tc>
        <w:tc>
          <w:tcPr>
            <w:tcW w:w="1273" w:type="dxa"/>
          </w:tcPr>
          <w:p w14:paraId="47AEF236" w14:textId="1FF971B5" w:rsidR="00554DA5" w:rsidRDefault="001546CC" w:rsidP="00554DA5">
            <w:r>
              <w:t>X</w:t>
            </w:r>
          </w:p>
        </w:tc>
        <w:tc>
          <w:tcPr>
            <w:tcW w:w="1080" w:type="dxa"/>
          </w:tcPr>
          <w:p w14:paraId="1D8EE832" w14:textId="107FCADE" w:rsidR="00554DA5" w:rsidRDefault="001546CC" w:rsidP="00554DA5">
            <w:r>
              <w:t>X</w:t>
            </w:r>
          </w:p>
        </w:tc>
        <w:tc>
          <w:tcPr>
            <w:tcW w:w="1203" w:type="dxa"/>
            <w:shd w:val="clear" w:color="auto" w:fill="92D050"/>
          </w:tcPr>
          <w:p w14:paraId="402E11CF" w14:textId="77777777" w:rsidR="000A0851" w:rsidRDefault="000A0851" w:rsidP="00554DA5">
            <w:r>
              <w:t>65</w:t>
            </w:r>
          </w:p>
          <w:p w14:paraId="108367D2" w14:textId="77777777" w:rsidR="00554DA5" w:rsidRDefault="001546CC" w:rsidP="00554DA5">
            <w:r>
              <w:t>DEI</w:t>
            </w:r>
          </w:p>
          <w:p w14:paraId="67EF7EF7" w14:textId="77777777" w:rsidR="000A0851" w:rsidRDefault="000651AD" w:rsidP="00554DA5">
            <w:r>
              <w:t>Pegg, R</w:t>
            </w:r>
          </w:p>
          <w:p w14:paraId="3504E4BC" w14:textId="1FED75DE" w:rsidR="000651AD" w:rsidRDefault="000651AD" w:rsidP="00554DA5">
            <w:r>
              <w:t>Johnson, C</w:t>
            </w:r>
          </w:p>
        </w:tc>
      </w:tr>
      <w:tr w:rsidR="005D05A5" w14:paraId="51E9BDA0" w14:textId="74CFA4AB" w:rsidTr="00D10FAC">
        <w:tc>
          <w:tcPr>
            <w:tcW w:w="1260" w:type="dxa"/>
          </w:tcPr>
          <w:p w14:paraId="1FFBF7EC" w14:textId="6FA42178" w:rsidR="00554DA5" w:rsidRDefault="00554DA5" w:rsidP="00554DA5">
            <w:r>
              <w:t>3:45</w:t>
            </w:r>
            <w:r w:rsidR="006733F3">
              <w:t xml:space="preserve"> </w:t>
            </w:r>
            <w:r w:rsidR="001657EB">
              <w:t>PM</w:t>
            </w:r>
          </w:p>
        </w:tc>
        <w:tc>
          <w:tcPr>
            <w:tcW w:w="1350" w:type="dxa"/>
          </w:tcPr>
          <w:p w14:paraId="11EC89AD" w14:textId="559323C5" w:rsidR="00554DA5" w:rsidRDefault="00554DA5" w:rsidP="00554DA5">
            <w:r>
              <w:t>Conference concludes</w:t>
            </w:r>
          </w:p>
        </w:tc>
        <w:tc>
          <w:tcPr>
            <w:tcW w:w="1429" w:type="dxa"/>
          </w:tcPr>
          <w:p w14:paraId="13872F5C" w14:textId="159B5F30" w:rsidR="00554DA5" w:rsidRDefault="00412F76" w:rsidP="00554DA5">
            <w:r>
              <w:t>X</w:t>
            </w:r>
          </w:p>
        </w:tc>
        <w:tc>
          <w:tcPr>
            <w:tcW w:w="896" w:type="dxa"/>
          </w:tcPr>
          <w:p w14:paraId="443090F2" w14:textId="1637BB0C" w:rsidR="00554DA5" w:rsidRDefault="00412F76" w:rsidP="00554DA5">
            <w:r>
              <w:t>X</w:t>
            </w:r>
          </w:p>
        </w:tc>
        <w:tc>
          <w:tcPr>
            <w:tcW w:w="1185" w:type="dxa"/>
          </w:tcPr>
          <w:p w14:paraId="16357A6B" w14:textId="11CFE6E6" w:rsidR="00554DA5" w:rsidRDefault="00412F76" w:rsidP="00554DA5">
            <w:r>
              <w:t>X</w:t>
            </w:r>
          </w:p>
        </w:tc>
        <w:tc>
          <w:tcPr>
            <w:tcW w:w="1157" w:type="dxa"/>
          </w:tcPr>
          <w:p w14:paraId="1CA620EE" w14:textId="357412E5" w:rsidR="00554DA5" w:rsidRDefault="00412F76" w:rsidP="00554DA5">
            <w:r>
              <w:t>X</w:t>
            </w:r>
          </w:p>
        </w:tc>
        <w:tc>
          <w:tcPr>
            <w:tcW w:w="1273" w:type="dxa"/>
          </w:tcPr>
          <w:p w14:paraId="2C4A1DEF" w14:textId="0554E2BC" w:rsidR="00554DA5" w:rsidRDefault="00412F76" w:rsidP="00554DA5">
            <w:r>
              <w:t>X</w:t>
            </w:r>
          </w:p>
        </w:tc>
        <w:tc>
          <w:tcPr>
            <w:tcW w:w="1080" w:type="dxa"/>
          </w:tcPr>
          <w:p w14:paraId="326B1AA3" w14:textId="46D0B47B" w:rsidR="00554DA5" w:rsidRDefault="00412F76" w:rsidP="00554DA5">
            <w:r>
              <w:t>X</w:t>
            </w:r>
          </w:p>
        </w:tc>
        <w:tc>
          <w:tcPr>
            <w:tcW w:w="1203" w:type="dxa"/>
          </w:tcPr>
          <w:p w14:paraId="5CED2DCE" w14:textId="4231A54A" w:rsidR="00554DA5" w:rsidRDefault="00412F76" w:rsidP="00554DA5">
            <w:r>
              <w:t>X</w:t>
            </w:r>
          </w:p>
        </w:tc>
      </w:tr>
    </w:tbl>
    <w:p w14:paraId="421C7F7D" w14:textId="5A53BF11" w:rsidR="00965781" w:rsidRDefault="00965781"/>
    <w:p w14:paraId="59D5D527" w14:textId="77777777" w:rsidR="00965781" w:rsidRDefault="00965781"/>
    <w:sectPr w:rsidR="0096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AE4"/>
    <w:multiLevelType w:val="hybridMultilevel"/>
    <w:tmpl w:val="67A6CEA8"/>
    <w:lvl w:ilvl="0" w:tplc="2E446A4C">
      <w:start w:val="2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6814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A"/>
    <w:rsid w:val="00012CDC"/>
    <w:rsid w:val="00017990"/>
    <w:rsid w:val="00027EB9"/>
    <w:rsid w:val="00045AE3"/>
    <w:rsid w:val="00051E04"/>
    <w:rsid w:val="0006432B"/>
    <w:rsid w:val="000651AD"/>
    <w:rsid w:val="0007121B"/>
    <w:rsid w:val="000849B8"/>
    <w:rsid w:val="00086DF8"/>
    <w:rsid w:val="000916A4"/>
    <w:rsid w:val="000943B9"/>
    <w:rsid w:val="000A0851"/>
    <w:rsid w:val="000B4F0D"/>
    <w:rsid w:val="000B607A"/>
    <w:rsid w:val="000D0DC4"/>
    <w:rsid w:val="000D2E97"/>
    <w:rsid w:val="000F0DD3"/>
    <w:rsid w:val="000F3C78"/>
    <w:rsid w:val="0013051B"/>
    <w:rsid w:val="00134467"/>
    <w:rsid w:val="00136770"/>
    <w:rsid w:val="00140187"/>
    <w:rsid w:val="0014353D"/>
    <w:rsid w:val="001546CC"/>
    <w:rsid w:val="001552E1"/>
    <w:rsid w:val="001657EB"/>
    <w:rsid w:val="001760C3"/>
    <w:rsid w:val="00181CFE"/>
    <w:rsid w:val="00185763"/>
    <w:rsid w:val="00194802"/>
    <w:rsid w:val="001A0C18"/>
    <w:rsid w:val="001A3BFD"/>
    <w:rsid w:val="001A5978"/>
    <w:rsid w:val="001B1BC0"/>
    <w:rsid w:val="001B1D0A"/>
    <w:rsid w:val="001B6A0A"/>
    <w:rsid w:val="001B7032"/>
    <w:rsid w:val="001C4CDE"/>
    <w:rsid w:val="001E4422"/>
    <w:rsid w:val="0020727D"/>
    <w:rsid w:val="002115CC"/>
    <w:rsid w:val="00215BDD"/>
    <w:rsid w:val="00216D98"/>
    <w:rsid w:val="00222585"/>
    <w:rsid w:val="00231BDE"/>
    <w:rsid w:val="002434CA"/>
    <w:rsid w:val="00273894"/>
    <w:rsid w:val="00295338"/>
    <w:rsid w:val="00295C94"/>
    <w:rsid w:val="002A5593"/>
    <w:rsid w:val="002B673C"/>
    <w:rsid w:val="002C0FC3"/>
    <w:rsid w:val="002C1143"/>
    <w:rsid w:val="002C4A69"/>
    <w:rsid w:val="002C64E8"/>
    <w:rsid w:val="002E4894"/>
    <w:rsid w:val="002E782D"/>
    <w:rsid w:val="002F581C"/>
    <w:rsid w:val="002F7EED"/>
    <w:rsid w:val="00305965"/>
    <w:rsid w:val="003212D8"/>
    <w:rsid w:val="00343ACE"/>
    <w:rsid w:val="00367628"/>
    <w:rsid w:val="0037449D"/>
    <w:rsid w:val="003751A4"/>
    <w:rsid w:val="003A4B75"/>
    <w:rsid w:val="003A70BB"/>
    <w:rsid w:val="003B0739"/>
    <w:rsid w:val="003C6FBE"/>
    <w:rsid w:val="003D58DC"/>
    <w:rsid w:val="003D59ED"/>
    <w:rsid w:val="00412F76"/>
    <w:rsid w:val="00420A23"/>
    <w:rsid w:val="00474865"/>
    <w:rsid w:val="00477EAF"/>
    <w:rsid w:val="0048352F"/>
    <w:rsid w:val="004870D1"/>
    <w:rsid w:val="004A36E7"/>
    <w:rsid w:val="004A66D4"/>
    <w:rsid w:val="004A7507"/>
    <w:rsid w:val="004C75EC"/>
    <w:rsid w:val="004D6AED"/>
    <w:rsid w:val="004F233B"/>
    <w:rsid w:val="004F6708"/>
    <w:rsid w:val="005022A4"/>
    <w:rsid w:val="005039C0"/>
    <w:rsid w:val="00512A44"/>
    <w:rsid w:val="00521DB8"/>
    <w:rsid w:val="00522250"/>
    <w:rsid w:val="00523330"/>
    <w:rsid w:val="005259EE"/>
    <w:rsid w:val="00531EA4"/>
    <w:rsid w:val="00536E8D"/>
    <w:rsid w:val="00541C7B"/>
    <w:rsid w:val="00542B0E"/>
    <w:rsid w:val="0055185F"/>
    <w:rsid w:val="00554DA5"/>
    <w:rsid w:val="0055649C"/>
    <w:rsid w:val="00557303"/>
    <w:rsid w:val="00564CC9"/>
    <w:rsid w:val="005823C8"/>
    <w:rsid w:val="00587343"/>
    <w:rsid w:val="005A68B3"/>
    <w:rsid w:val="005B0900"/>
    <w:rsid w:val="005B29B9"/>
    <w:rsid w:val="005B64D2"/>
    <w:rsid w:val="005C0B94"/>
    <w:rsid w:val="005D05A5"/>
    <w:rsid w:val="005D3DA3"/>
    <w:rsid w:val="005E441E"/>
    <w:rsid w:val="00624012"/>
    <w:rsid w:val="006304C0"/>
    <w:rsid w:val="0063649B"/>
    <w:rsid w:val="00640521"/>
    <w:rsid w:val="00663EE6"/>
    <w:rsid w:val="006733F3"/>
    <w:rsid w:val="006804A8"/>
    <w:rsid w:val="0068302F"/>
    <w:rsid w:val="00686A00"/>
    <w:rsid w:val="006965F4"/>
    <w:rsid w:val="00696BC7"/>
    <w:rsid w:val="006A17CF"/>
    <w:rsid w:val="006A2A47"/>
    <w:rsid w:val="006B7B3E"/>
    <w:rsid w:val="006C78B4"/>
    <w:rsid w:val="006D557E"/>
    <w:rsid w:val="006D5C7A"/>
    <w:rsid w:val="006D65CC"/>
    <w:rsid w:val="006E0FCB"/>
    <w:rsid w:val="006E2C7D"/>
    <w:rsid w:val="006F2B51"/>
    <w:rsid w:val="006F4D27"/>
    <w:rsid w:val="007246B5"/>
    <w:rsid w:val="00724F4E"/>
    <w:rsid w:val="00732EF3"/>
    <w:rsid w:val="00734601"/>
    <w:rsid w:val="0074613A"/>
    <w:rsid w:val="0075287C"/>
    <w:rsid w:val="00755C00"/>
    <w:rsid w:val="0076104B"/>
    <w:rsid w:val="007674BE"/>
    <w:rsid w:val="00772945"/>
    <w:rsid w:val="00780868"/>
    <w:rsid w:val="0079018B"/>
    <w:rsid w:val="007B70F3"/>
    <w:rsid w:val="007C029A"/>
    <w:rsid w:val="007D3F22"/>
    <w:rsid w:val="007D79B0"/>
    <w:rsid w:val="007E5EFF"/>
    <w:rsid w:val="007F01F8"/>
    <w:rsid w:val="007F6F3E"/>
    <w:rsid w:val="008016CC"/>
    <w:rsid w:val="00831E56"/>
    <w:rsid w:val="00845CBB"/>
    <w:rsid w:val="00860A59"/>
    <w:rsid w:val="00870CC1"/>
    <w:rsid w:val="00890D87"/>
    <w:rsid w:val="008A4B6B"/>
    <w:rsid w:val="008A5132"/>
    <w:rsid w:val="008A74B0"/>
    <w:rsid w:val="008B73F3"/>
    <w:rsid w:val="008C1339"/>
    <w:rsid w:val="008D3EDF"/>
    <w:rsid w:val="008D4403"/>
    <w:rsid w:val="008D7DEF"/>
    <w:rsid w:val="008E0CE1"/>
    <w:rsid w:val="009033DA"/>
    <w:rsid w:val="00930C96"/>
    <w:rsid w:val="0095569D"/>
    <w:rsid w:val="00962715"/>
    <w:rsid w:val="00965781"/>
    <w:rsid w:val="009754AB"/>
    <w:rsid w:val="00990AAF"/>
    <w:rsid w:val="009B3932"/>
    <w:rsid w:val="009D5742"/>
    <w:rsid w:val="009E0B42"/>
    <w:rsid w:val="009F02A7"/>
    <w:rsid w:val="009F51C9"/>
    <w:rsid w:val="009F7B94"/>
    <w:rsid w:val="00A056B5"/>
    <w:rsid w:val="00A32095"/>
    <w:rsid w:val="00A3287A"/>
    <w:rsid w:val="00A52694"/>
    <w:rsid w:val="00A55164"/>
    <w:rsid w:val="00A55A37"/>
    <w:rsid w:val="00A75B8B"/>
    <w:rsid w:val="00A75E4F"/>
    <w:rsid w:val="00A93844"/>
    <w:rsid w:val="00A95E03"/>
    <w:rsid w:val="00AA68B9"/>
    <w:rsid w:val="00AB2C54"/>
    <w:rsid w:val="00AD2E5C"/>
    <w:rsid w:val="00AD5497"/>
    <w:rsid w:val="00AF4E24"/>
    <w:rsid w:val="00B1155A"/>
    <w:rsid w:val="00B1685C"/>
    <w:rsid w:val="00B25B61"/>
    <w:rsid w:val="00B33D58"/>
    <w:rsid w:val="00B41DC2"/>
    <w:rsid w:val="00B52443"/>
    <w:rsid w:val="00B5365F"/>
    <w:rsid w:val="00B56986"/>
    <w:rsid w:val="00B8519A"/>
    <w:rsid w:val="00B93840"/>
    <w:rsid w:val="00BA7997"/>
    <w:rsid w:val="00BB3A8B"/>
    <w:rsid w:val="00BB7F1E"/>
    <w:rsid w:val="00BC09EA"/>
    <w:rsid w:val="00BC1A29"/>
    <w:rsid w:val="00BF417A"/>
    <w:rsid w:val="00C00254"/>
    <w:rsid w:val="00C17C8B"/>
    <w:rsid w:val="00C3157C"/>
    <w:rsid w:val="00C46A62"/>
    <w:rsid w:val="00C528BB"/>
    <w:rsid w:val="00C60A0F"/>
    <w:rsid w:val="00C73069"/>
    <w:rsid w:val="00C86A1A"/>
    <w:rsid w:val="00C87578"/>
    <w:rsid w:val="00C93E2C"/>
    <w:rsid w:val="00CA68DC"/>
    <w:rsid w:val="00CB5708"/>
    <w:rsid w:val="00CB6C48"/>
    <w:rsid w:val="00CC1F9A"/>
    <w:rsid w:val="00CC376B"/>
    <w:rsid w:val="00CC5856"/>
    <w:rsid w:val="00CD08BF"/>
    <w:rsid w:val="00CD3758"/>
    <w:rsid w:val="00CE0802"/>
    <w:rsid w:val="00CE1334"/>
    <w:rsid w:val="00CF0AE6"/>
    <w:rsid w:val="00D0095F"/>
    <w:rsid w:val="00D030AD"/>
    <w:rsid w:val="00D10FAC"/>
    <w:rsid w:val="00D521A5"/>
    <w:rsid w:val="00D66402"/>
    <w:rsid w:val="00D752D4"/>
    <w:rsid w:val="00D75E7E"/>
    <w:rsid w:val="00D84567"/>
    <w:rsid w:val="00DB737D"/>
    <w:rsid w:val="00DD281D"/>
    <w:rsid w:val="00DD2AF3"/>
    <w:rsid w:val="00DD6A5E"/>
    <w:rsid w:val="00E12001"/>
    <w:rsid w:val="00E24D3E"/>
    <w:rsid w:val="00E25AF7"/>
    <w:rsid w:val="00E36C10"/>
    <w:rsid w:val="00E4284F"/>
    <w:rsid w:val="00E44B4C"/>
    <w:rsid w:val="00E52F23"/>
    <w:rsid w:val="00E5581C"/>
    <w:rsid w:val="00E55AE7"/>
    <w:rsid w:val="00E6080D"/>
    <w:rsid w:val="00E66427"/>
    <w:rsid w:val="00E67FC4"/>
    <w:rsid w:val="00E7477B"/>
    <w:rsid w:val="00E75B24"/>
    <w:rsid w:val="00E84139"/>
    <w:rsid w:val="00E86024"/>
    <w:rsid w:val="00E9496D"/>
    <w:rsid w:val="00EC280F"/>
    <w:rsid w:val="00ED4960"/>
    <w:rsid w:val="00ED6E90"/>
    <w:rsid w:val="00EF394E"/>
    <w:rsid w:val="00F04252"/>
    <w:rsid w:val="00F23EFC"/>
    <w:rsid w:val="00F33697"/>
    <w:rsid w:val="00F36963"/>
    <w:rsid w:val="00F52E28"/>
    <w:rsid w:val="00F63C84"/>
    <w:rsid w:val="00F66456"/>
    <w:rsid w:val="00F71DEA"/>
    <w:rsid w:val="00F72A18"/>
    <w:rsid w:val="00F9068E"/>
    <w:rsid w:val="00FA5FD0"/>
    <w:rsid w:val="00FB3560"/>
    <w:rsid w:val="00FC463C"/>
    <w:rsid w:val="00FD2775"/>
    <w:rsid w:val="00FD40AD"/>
    <w:rsid w:val="00FE236D"/>
    <w:rsid w:val="00FE325E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F5D3"/>
  <w15:chartTrackingRefBased/>
  <w15:docId w15:val="{2E4422AC-F45A-4D51-A5A4-0A7302B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Denise</dc:creator>
  <cp:keywords/>
  <dc:description/>
  <cp:lastModifiedBy>Justice, Denise</cp:lastModifiedBy>
  <cp:revision>221</cp:revision>
  <dcterms:created xsi:type="dcterms:W3CDTF">2023-05-16T13:07:00Z</dcterms:created>
  <dcterms:modified xsi:type="dcterms:W3CDTF">2023-06-02T19:53:00Z</dcterms:modified>
</cp:coreProperties>
</file>