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67" w:rsidRDefault="002A7D46" w:rsidP="002A7D46">
      <w:pPr>
        <w:jc w:val="center"/>
      </w:pPr>
      <w:proofErr w:type="spellStart"/>
      <w:r>
        <w:t>MiOTA</w:t>
      </w:r>
      <w:proofErr w:type="spellEnd"/>
      <w:r>
        <w:t xml:space="preserve">, </w:t>
      </w:r>
      <w:r w:rsidR="00C15EF8">
        <w:t>S</w:t>
      </w:r>
      <w:r w:rsidR="00935911">
        <w:t>outhwest Chapter Meeting 9/15</w:t>
      </w:r>
      <w:r w:rsidR="00737BD0">
        <w:t>/15</w:t>
      </w:r>
      <w:r>
        <w:t xml:space="preserve"> Summary:</w:t>
      </w:r>
    </w:p>
    <w:p w:rsidR="00D84B3B" w:rsidRDefault="002A7D46">
      <w:proofErr w:type="gramStart"/>
      <w:r>
        <w:t>A</w:t>
      </w:r>
      <w:r w:rsidR="00590C9F">
        <w:t>ttend</w:t>
      </w:r>
      <w:r w:rsidR="002974A7">
        <w:t>ance of 27</w:t>
      </w:r>
      <w:r>
        <w:t xml:space="preserve"> at the Rider-Sammons Residence.</w:t>
      </w:r>
      <w:proofErr w:type="gramEnd"/>
    </w:p>
    <w:p w:rsidR="00363C54" w:rsidRDefault="00D82B6B">
      <w:r>
        <w:t>The meeting started wi</w:t>
      </w:r>
      <w:r w:rsidR="005631B9">
        <w:t>th 30 minutes of networking and</w:t>
      </w:r>
      <w:r w:rsidR="002B6287">
        <w:t xml:space="preserve"> dinner, then:</w:t>
      </w:r>
    </w:p>
    <w:p w:rsidR="00BE300B" w:rsidRDefault="005561FF" w:rsidP="009C1F5A">
      <w:pPr>
        <w:pStyle w:val="ListParagraph"/>
        <w:numPr>
          <w:ilvl w:val="0"/>
          <w:numId w:val="1"/>
        </w:numPr>
      </w:pPr>
      <w:r>
        <w:t xml:space="preserve">Denise Hoffman, </w:t>
      </w:r>
      <w:proofErr w:type="spellStart"/>
      <w:r>
        <w:t>MiOTA’s</w:t>
      </w:r>
      <w:proofErr w:type="spellEnd"/>
      <w:r>
        <w:t xml:space="preserve"> Advocacy Director</w:t>
      </w:r>
      <w:r w:rsidR="00D84B3B">
        <w:t>,</w:t>
      </w:r>
      <w:r>
        <w:t xml:space="preserve"> shared updates</w:t>
      </w:r>
      <w:r w:rsidR="00737BD0" w:rsidRPr="00737BD0">
        <w:t>.</w:t>
      </w:r>
      <w:r w:rsidR="00737BD0">
        <w:t xml:space="preserve">  </w:t>
      </w:r>
    </w:p>
    <w:p w:rsidR="005561FF" w:rsidRDefault="009C1F5A" w:rsidP="00BE300B">
      <w:pPr>
        <w:pStyle w:val="ListParagraph"/>
        <w:numPr>
          <w:ilvl w:val="1"/>
          <w:numId w:val="1"/>
        </w:numPr>
      </w:pPr>
      <w:proofErr w:type="spellStart"/>
      <w:r>
        <w:t>MiOTA</w:t>
      </w:r>
      <w:proofErr w:type="spellEnd"/>
      <w:r>
        <w:t xml:space="preserve"> was able to comment on the ABA Bill, to express their concerns on areas such as credentialing, adequate supervision standards, and scope of practice. Some changes were made based on these comments. The OTs made a</w:t>
      </w:r>
      <w:r w:rsidR="00A52624">
        <w:t>n important</w:t>
      </w:r>
      <w:r>
        <w:t xml:space="preserve"> connection with State Senator Margaret O’Brien who expressed her support and was very helpful in educating them in how to be more effective in future advocacy efforts. Check the </w:t>
      </w:r>
      <w:proofErr w:type="spellStart"/>
      <w:r>
        <w:t>MiOTA</w:t>
      </w:r>
      <w:proofErr w:type="spellEnd"/>
      <w:r>
        <w:t xml:space="preserve"> website for updates. </w:t>
      </w:r>
      <w:r w:rsidR="00A97DD6">
        <w:t xml:space="preserve">Questions </w:t>
      </w:r>
      <w:r w:rsidR="00406D7E">
        <w:t>or to volunteer to help, contac</w:t>
      </w:r>
      <w:r w:rsidR="00A97DD6">
        <w:t xml:space="preserve">t Denise: </w:t>
      </w:r>
      <w:hyperlink r:id="rId6" w:history="1">
        <w:r w:rsidR="00A97DD6" w:rsidRPr="00A10ABD">
          <w:rPr>
            <w:rStyle w:val="Hyperlink"/>
          </w:rPr>
          <w:t>dhoffmanot@gmail.com</w:t>
        </w:r>
      </w:hyperlink>
      <w:r w:rsidR="00A97DD6">
        <w:t xml:space="preserve"> </w:t>
      </w:r>
      <w:r w:rsidR="00737BD0">
        <w:t xml:space="preserve">or Holly </w:t>
      </w:r>
      <w:hyperlink r:id="rId7" w:history="1">
        <w:r w:rsidR="00737BD0" w:rsidRPr="00654A37">
          <w:rPr>
            <w:rStyle w:val="Hyperlink"/>
          </w:rPr>
          <w:t>hmauk@mhsa.com</w:t>
        </w:r>
      </w:hyperlink>
      <w:r w:rsidR="00737BD0">
        <w:t xml:space="preserve"> .)</w:t>
      </w:r>
    </w:p>
    <w:p w:rsidR="00BE300B" w:rsidRDefault="00BE300B" w:rsidP="00BE300B">
      <w:pPr>
        <w:pStyle w:val="ListParagraph"/>
        <w:numPr>
          <w:ilvl w:val="1"/>
          <w:numId w:val="1"/>
        </w:numPr>
      </w:pPr>
      <w:r>
        <w:t xml:space="preserve">Lt Governor </w:t>
      </w:r>
      <w:proofErr w:type="spellStart"/>
      <w:r>
        <w:t>Calley</w:t>
      </w:r>
      <w:proofErr w:type="spellEnd"/>
      <w:r>
        <w:t xml:space="preserve"> is sponsoring focus groups on special educat</w:t>
      </w:r>
      <w:r w:rsidR="00935911">
        <w:t>i</w:t>
      </w:r>
      <w:r>
        <w:t>on. In the next few months, there should be more opportunities for OTs to participate.</w:t>
      </w:r>
    </w:p>
    <w:p w:rsidR="00BE300B" w:rsidRDefault="00935911" w:rsidP="00BE300B">
      <w:pPr>
        <w:pStyle w:val="ListParagraph"/>
        <w:numPr>
          <w:ilvl w:val="1"/>
          <w:numId w:val="1"/>
        </w:numPr>
      </w:pPr>
      <w:r>
        <w:t>There is a</w:t>
      </w:r>
      <w:r w:rsidR="00A52624">
        <w:t xml:space="preserve">n opportunity to respond to a document about essential </w:t>
      </w:r>
      <w:r w:rsidR="00BE300B">
        <w:t xml:space="preserve">health benefits and the Benchmark Plan for Michigan. Refer to the email </w:t>
      </w:r>
      <w:r w:rsidR="00A52624">
        <w:t>sent out Tuesday afternoon</w:t>
      </w:r>
      <w:r>
        <w:t xml:space="preserve"> (9/15/15)</w:t>
      </w:r>
      <w:proofErr w:type="gramStart"/>
      <w:r w:rsidR="00A52624">
        <w:t>,</w:t>
      </w:r>
      <w:proofErr w:type="gramEnd"/>
      <w:r w:rsidR="00A52624">
        <w:t xml:space="preserve"> use the links in the attachment. </w:t>
      </w:r>
      <w:r w:rsidR="00BE300B">
        <w:t xml:space="preserve">In Colorado, it was discovered that services for </w:t>
      </w:r>
      <w:proofErr w:type="spellStart"/>
      <w:r w:rsidR="00BE300B">
        <w:t>habilitative</w:t>
      </w:r>
      <w:proofErr w:type="spellEnd"/>
      <w:r w:rsidR="00BE300B">
        <w:t xml:space="preserve"> care that were bei</w:t>
      </w:r>
      <w:r w:rsidR="00A52624">
        <w:t>ng denied were actually covered benefits.</w:t>
      </w:r>
    </w:p>
    <w:p w:rsidR="00BE300B" w:rsidRDefault="00BE300B" w:rsidP="00B93254">
      <w:pPr>
        <w:pStyle w:val="ListParagraph"/>
        <w:numPr>
          <w:ilvl w:val="0"/>
          <w:numId w:val="1"/>
        </w:numPr>
      </w:pPr>
      <w:r>
        <w:t xml:space="preserve">Remember the Michigan Occupational Therapy annual conference coming up. Deb Lindstrom is looking for donations for the </w:t>
      </w:r>
      <w:r w:rsidR="00B93254">
        <w:t xml:space="preserve">Michigan </w:t>
      </w:r>
      <w:r>
        <w:t>OT PAC silent auction.</w:t>
      </w:r>
      <w:r w:rsidR="00B93254">
        <w:t xml:space="preserve"> Contact Deb </w:t>
      </w:r>
      <w:r w:rsidR="00935911">
        <w:t xml:space="preserve">at </w:t>
      </w:r>
      <w:hyperlink r:id="rId8" w:history="1">
        <w:r w:rsidR="00B93254" w:rsidRPr="001A53D8">
          <w:rPr>
            <w:rStyle w:val="Hyperlink"/>
          </w:rPr>
          <w:t>debra.lindstrom@wmich.edu</w:t>
        </w:r>
      </w:hyperlink>
      <w:r w:rsidR="00A52624">
        <w:t xml:space="preserve">. </w:t>
      </w:r>
      <w:r w:rsidR="00B93254">
        <w:t xml:space="preserve">The Changing Colors, </w:t>
      </w:r>
      <w:proofErr w:type="spellStart"/>
      <w:r w:rsidR="00B93254">
        <w:t>MiOTA</w:t>
      </w:r>
      <w:proofErr w:type="spellEnd"/>
      <w:r w:rsidR="00B93254">
        <w:t xml:space="preserve"> Annual Conference 2015, October 12-13, 2015, Grand Traverse Resort, Acme, MI</w:t>
      </w:r>
      <w:r w:rsidR="00A52624">
        <w:t xml:space="preserve"> – more information on the </w:t>
      </w:r>
      <w:proofErr w:type="spellStart"/>
      <w:r w:rsidR="00A52624">
        <w:t>MiOTA</w:t>
      </w:r>
      <w:proofErr w:type="spellEnd"/>
      <w:r w:rsidR="00A52624">
        <w:t xml:space="preserve"> website.</w:t>
      </w:r>
    </w:p>
    <w:p w:rsidR="00B93254" w:rsidRDefault="00B93254" w:rsidP="00B20F22">
      <w:pPr>
        <w:pStyle w:val="ListParagraph"/>
        <w:numPr>
          <w:ilvl w:val="0"/>
          <w:numId w:val="1"/>
        </w:numPr>
      </w:pPr>
      <w:r>
        <w:t xml:space="preserve">Ed Kehoe, Tai Chi and Qi Gong </w:t>
      </w:r>
      <w:proofErr w:type="gramStart"/>
      <w:r>
        <w:t>instructor,</w:t>
      </w:r>
      <w:proofErr w:type="gramEnd"/>
      <w:r>
        <w:t xml:space="preserve"> gave a very entertaining and informative presentation. Both Tai Chi and Qi Gong provide excellent mental and physical health benefits. Interested in more information: P.O. Box 123, Nazareth, MI 49074-0123; phone: 269-217-2932; email: </w:t>
      </w:r>
      <w:hyperlink r:id="rId9" w:history="1">
        <w:r w:rsidRPr="001A53D8">
          <w:rPr>
            <w:rStyle w:val="Hyperlink"/>
          </w:rPr>
          <w:t>ejkehoe@netzero.net</w:t>
        </w:r>
      </w:hyperlink>
      <w:r>
        <w:t xml:space="preserve">; </w:t>
      </w:r>
      <w:hyperlink r:id="rId10" w:history="1">
        <w:r w:rsidRPr="001A53D8">
          <w:rPr>
            <w:rStyle w:val="Hyperlink"/>
          </w:rPr>
          <w:t>www.kehoesmartialarts.com</w:t>
        </w:r>
      </w:hyperlink>
      <w:r>
        <w:t xml:space="preserve">, </w:t>
      </w:r>
      <w:proofErr w:type="spellStart"/>
      <w:r>
        <w:t>youtube</w:t>
      </w:r>
      <w:proofErr w:type="spellEnd"/>
      <w:r>
        <w:t xml:space="preserve"> channel: Kehoe’s martial arts.</w:t>
      </w:r>
    </w:p>
    <w:p w:rsidR="002B6287" w:rsidRDefault="00582FC4" w:rsidP="00582FC4">
      <w:pPr>
        <w:pStyle w:val="ListParagraph"/>
        <w:numPr>
          <w:ilvl w:val="0"/>
          <w:numId w:val="1"/>
        </w:numPr>
      </w:pPr>
      <w:r>
        <w:t xml:space="preserve">Michigan Occupational Therapy website: </w:t>
      </w:r>
      <w:hyperlink r:id="rId11" w:history="1">
        <w:r w:rsidR="002B6287" w:rsidRPr="00654A37">
          <w:rPr>
            <w:rStyle w:val="Hyperlink"/>
          </w:rPr>
          <w:t>www.miota.org</w:t>
        </w:r>
      </w:hyperlink>
      <w:r w:rsidR="002B6287">
        <w:t xml:space="preserve"> </w:t>
      </w:r>
    </w:p>
    <w:p w:rsidR="00347FDD" w:rsidRDefault="00347FDD">
      <w:r>
        <w:t>Att</w:t>
      </w:r>
      <w:r w:rsidR="00582FC4">
        <w:t>endees of the meeting on 9</w:t>
      </w:r>
      <w:r w:rsidR="00935911">
        <w:t>/15</w:t>
      </w:r>
      <w:bookmarkStart w:id="0" w:name="_GoBack"/>
      <w:bookmarkEnd w:id="0"/>
      <w:r w:rsidR="00B20F22">
        <w:t>/15</w:t>
      </w:r>
      <w:r>
        <w:t xml:space="preserve"> will be sent a CEU certificate via email soon. Thanks to Dr. Atchison and the Western Michigan University OT Department for providing these.</w:t>
      </w:r>
    </w:p>
    <w:p w:rsidR="00347FDD" w:rsidRDefault="00582FC4">
      <w:r>
        <w:t>Respectfully submitted,</w:t>
      </w:r>
    </w:p>
    <w:p w:rsidR="00347FDD" w:rsidRDefault="00347FDD">
      <w:r>
        <w:t xml:space="preserve">Christine </w:t>
      </w:r>
    </w:p>
    <w:p w:rsidR="00347FDD" w:rsidRDefault="00347FDD"/>
    <w:sectPr w:rsidR="00347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B7336"/>
    <w:multiLevelType w:val="hybridMultilevel"/>
    <w:tmpl w:val="01846F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05943"/>
    <w:multiLevelType w:val="hybridMultilevel"/>
    <w:tmpl w:val="1F5C7EEA"/>
    <w:lvl w:ilvl="0" w:tplc="7D5CB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9F"/>
    <w:rsid w:val="00193350"/>
    <w:rsid w:val="00276A6B"/>
    <w:rsid w:val="002974A7"/>
    <w:rsid w:val="002A7D46"/>
    <w:rsid w:val="002B6287"/>
    <w:rsid w:val="00316E77"/>
    <w:rsid w:val="003475EA"/>
    <w:rsid w:val="0034797C"/>
    <w:rsid w:val="00347FDD"/>
    <w:rsid w:val="00363C54"/>
    <w:rsid w:val="00406D7E"/>
    <w:rsid w:val="004F4B3E"/>
    <w:rsid w:val="005561FF"/>
    <w:rsid w:val="005631B9"/>
    <w:rsid w:val="00582FC4"/>
    <w:rsid w:val="00590C9F"/>
    <w:rsid w:val="005C433B"/>
    <w:rsid w:val="006D2ED4"/>
    <w:rsid w:val="00737BD0"/>
    <w:rsid w:val="007A5D47"/>
    <w:rsid w:val="007D2994"/>
    <w:rsid w:val="008563E0"/>
    <w:rsid w:val="00934754"/>
    <w:rsid w:val="00935911"/>
    <w:rsid w:val="009A0BD3"/>
    <w:rsid w:val="009C1F5A"/>
    <w:rsid w:val="00A52624"/>
    <w:rsid w:val="00A97DD6"/>
    <w:rsid w:val="00B20F22"/>
    <w:rsid w:val="00B3567F"/>
    <w:rsid w:val="00B93254"/>
    <w:rsid w:val="00BC56F9"/>
    <w:rsid w:val="00BE300B"/>
    <w:rsid w:val="00C15EF8"/>
    <w:rsid w:val="00C24D35"/>
    <w:rsid w:val="00CF3CA8"/>
    <w:rsid w:val="00D3693B"/>
    <w:rsid w:val="00D55440"/>
    <w:rsid w:val="00D82B6B"/>
    <w:rsid w:val="00D84B3B"/>
    <w:rsid w:val="00FA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54"/>
    <w:pPr>
      <w:ind w:left="720"/>
      <w:contextualSpacing/>
    </w:pPr>
  </w:style>
  <w:style w:type="character" w:styleId="Hyperlink">
    <w:name w:val="Hyperlink"/>
    <w:basedOn w:val="DefaultParagraphFont"/>
    <w:uiPriority w:val="99"/>
    <w:unhideWhenUsed/>
    <w:rsid w:val="00347FDD"/>
    <w:rPr>
      <w:color w:val="0000FF" w:themeColor="hyperlink"/>
      <w:u w:val="single"/>
    </w:rPr>
  </w:style>
  <w:style w:type="character" w:styleId="FollowedHyperlink">
    <w:name w:val="FollowedHyperlink"/>
    <w:basedOn w:val="DefaultParagraphFont"/>
    <w:uiPriority w:val="99"/>
    <w:semiHidden/>
    <w:unhideWhenUsed/>
    <w:rsid w:val="00D82B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54"/>
    <w:pPr>
      <w:ind w:left="720"/>
      <w:contextualSpacing/>
    </w:pPr>
  </w:style>
  <w:style w:type="character" w:styleId="Hyperlink">
    <w:name w:val="Hyperlink"/>
    <w:basedOn w:val="DefaultParagraphFont"/>
    <w:uiPriority w:val="99"/>
    <w:unhideWhenUsed/>
    <w:rsid w:val="00347FDD"/>
    <w:rPr>
      <w:color w:val="0000FF" w:themeColor="hyperlink"/>
      <w:u w:val="single"/>
    </w:rPr>
  </w:style>
  <w:style w:type="character" w:styleId="FollowedHyperlink">
    <w:name w:val="FollowedHyperlink"/>
    <w:basedOn w:val="DefaultParagraphFont"/>
    <w:uiPriority w:val="99"/>
    <w:semiHidden/>
    <w:unhideWhenUsed/>
    <w:rsid w:val="00D82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1110">
      <w:bodyDiv w:val="1"/>
      <w:marLeft w:val="0"/>
      <w:marRight w:val="0"/>
      <w:marTop w:val="0"/>
      <w:marBottom w:val="0"/>
      <w:divBdr>
        <w:top w:val="none" w:sz="0" w:space="0" w:color="auto"/>
        <w:left w:val="none" w:sz="0" w:space="0" w:color="auto"/>
        <w:bottom w:val="none" w:sz="0" w:space="0" w:color="auto"/>
        <w:right w:val="none" w:sz="0" w:space="0" w:color="auto"/>
      </w:divBdr>
      <w:divsChild>
        <w:div w:id="651636262">
          <w:marLeft w:val="0"/>
          <w:marRight w:val="0"/>
          <w:marTop w:val="0"/>
          <w:marBottom w:val="0"/>
          <w:divBdr>
            <w:top w:val="none" w:sz="0" w:space="0" w:color="auto"/>
            <w:left w:val="none" w:sz="0" w:space="0" w:color="auto"/>
            <w:bottom w:val="none" w:sz="0" w:space="0" w:color="auto"/>
            <w:right w:val="none" w:sz="0" w:space="0" w:color="auto"/>
          </w:divBdr>
          <w:divsChild>
            <w:div w:id="1408578548">
              <w:marLeft w:val="0"/>
              <w:marRight w:val="0"/>
              <w:marTop w:val="0"/>
              <w:marBottom w:val="0"/>
              <w:divBdr>
                <w:top w:val="none" w:sz="0" w:space="0" w:color="auto"/>
                <w:left w:val="none" w:sz="0" w:space="0" w:color="auto"/>
                <w:bottom w:val="none" w:sz="0" w:space="0" w:color="auto"/>
                <w:right w:val="none" w:sz="0" w:space="0" w:color="auto"/>
              </w:divBdr>
              <w:divsChild>
                <w:div w:id="814178316">
                  <w:marLeft w:val="0"/>
                  <w:marRight w:val="0"/>
                  <w:marTop w:val="100"/>
                  <w:marBottom w:val="100"/>
                  <w:divBdr>
                    <w:top w:val="none" w:sz="0" w:space="0" w:color="auto"/>
                    <w:left w:val="none" w:sz="0" w:space="0" w:color="auto"/>
                    <w:bottom w:val="none" w:sz="0" w:space="0" w:color="auto"/>
                    <w:right w:val="none" w:sz="0" w:space="0" w:color="auto"/>
                  </w:divBdr>
                  <w:divsChild>
                    <w:div w:id="1729916083">
                      <w:marLeft w:val="0"/>
                      <w:marRight w:val="0"/>
                      <w:marTop w:val="0"/>
                      <w:marBottom w:val="0"/>
                      <w:divBdr>
                        <w:top w:val="none" w:sz="0" w:space="0" w:color="auto"/>
                        <w:left w:val="none" w:sz="0" w:space="0" w:color="auto"/>
                        <w:bottom w:val="none" w:sz="0" w:space="0" w:color="auto"/>
                        <w:right w:val="none" w:sz="0" w:space="0" w:color="auto"/>
                      </w:divBdr>
                      <w:divsChild>
                        <w:div w:id="1865633163">
                          <w:marLeft w:val="0"/>
                          <w:marRight w:val="0"/>
                          <w:marTop w:val="0"/>
                          <w:marBottom w:val="0"/>
                          <w:divBdr>
                            <w:top w:val="none" w:sz="0" w:space="0" w:color="auto"/>
                            <w:left w:val="none" w:sz="0" w:space="0" w:color="auto"/>
                            <w:bottom w:val="none" w:sz="0" w:space="0" w:color="auto"/>
                            <w:right w:val="none" w:sz="0" w:space="0" w:color="auto"/>
                          </w:divBdr>
                          <w:divsChild>
                            <w:div w:id="209388070">
                              <w:marLeft w:val="0"/>
                              <w:marRight w:val="0"/>
                              <w:marTop w:val="0"/>
                              <w:marBottom w:val="0"/>
                              <w:divBdr>
                                <w:top w:val="none" w:sz="0" w:space="0" w:color="auto"/>
                                <w:left w:val="none" w:sz="0" w:space="0" w:color="auto"/>
                                <w:bottom w:val="none" w:sz="0" w:space="0" w:color="auto"/>
                                <w:right w:val="none" w:sz="0" w:space="0" w:color="auto"/>
                              </w:divBdr>
                              <w:divsChild>
                                <w:div w:id="919682299">
                                  <w:marLeft w:val="0"/>
                                  <w:marRight w:val="0"/>
                                  <w:marTop w:val="0"/>
                                  <w:marBottom w:val="0"/>
                                  <w:divBdr>
                                    <w:top w:val="none" w:sz="0" w:space="0" w:color="auto"/>
                                    <w:left w:val="none" w:sz="0" w:space="0" w:color="auto"/>
                                    <w:bottom w:val="none" w:sz="0" w:space="0" w:color="auto"/>
                                    <w:right w:val="none" w:sz="0" w:space="0" w:color="auto"/>
                                  </w:divBdr>
                                  <w:divsChild>
                                    <w:div w:id="1027605222">
                                      <w:marLeft w:val="0"/>
                                      <w:marRight w:val="0"/>
                                      <w:marTop w:val="0"/>
                                      <w:marBottom w:val="0"/>
                                      <w:divBdr>
                                        <w:top w:val="none" w:sz="0" w:space="0" w:color="auto"/>
                                        <w:left w:val="none" w:sz="0" w:space="0" w:color="auto"/>
                                        <w:bottom w:val="none" w:sz="0" w:space="0" w:color="auto"/>
                                        <w:right w:val="none" w:sz="0" w:space="0" w:color="auto"/>
                                      </w:divBdr>
                                      <w:divsChild>
                                        <w:div w:id="926698116">
                                          <w:marLeft w:val="0"/>
                                          <w:marRight w:val="0"/>
                                          <w:marTop w:val="0"/>
                                          <w:marBottom w:val="0"/>
                                          <w:divBdr>
                                            <w:top w:val="none" w:sz="0" w:space="0" w:color="auto"/>
                                            <w:left w:val="none" w:sz="0" w:space="0" w:color="auto"/>
                                            <w:bottom w:val="none" w:sz="0" w:space="0" w:color="auto"/>
                                            <w:right w:val="none" w:sz="0" w:space="0" w:color="auto"/>
                                          </w:divBdr>
                                          <w:divsChild>
                                            <w:div w:id="1675106560">
                                              <w:marLeft w:val="0"/>
                                              <w:marRight w:val="0"/>
                                              <w:marTop w:val="0"/>
                                              <w:marBottom w:val="0"/>
                                              <w:divBdr>
                                                <w:top w:val="none" w:sz="0" w:space="0" w:color="auto"/>
                                                <w:left w:val="none" w:sz="0" w:space="0" w:color="auto"/>
                                                <w:bottom w:val="none" w:sz="0" w:space="0" w:color="auto"/>
                                                <w:right w:val="none" w:sz="0" w:space="0" w:color="auto"/>
                                              </w:divBdr>
                                              <w:divsChild>
                                                <w:div w:id="1838687320">
                                                  <w:marLeft w:val="0"/>
                                                  <w:marRight w:val="300"/>
                                                  <w:marTop w:val="0"/>
                                                  <w:marBottom w:val="0"/>
                                                  <w:divBdr>
                                                    <w:top w:val="none" w:sz="0" w:space="0" w:color="auto"/>
                                                    <w:left w:val="none" w:sz="0" w:space="0" w:color="auto"/>
                                                    <w:bottom w:val="none" w:sz="0" w:space="0" w:color="auto"/>
                                                    <w:right w:val="none" w:sz="0" w:space="0" w:color="auto"/>
                                                  </w:divBdr>
                                                  <w:divsChild>
                                                    <w:div w:id="331639738">
                                                      <w:marLeft w:val="0"/>
                                                      <w:marRight w:val="0"/>
                                                      <w:marTop w:val="0"/>
                                                      <w:marBottom w:val="0"/>
                                                      <w:divBdr>
                                                        <w:top w:val="none" w:sz="0" w:space="0" w:color="auto"/>
                                                        <w:left w:val="none" w:sz="0" w:space="0" w:color="auto"/>
                                                        <w:bottom w:val="none" w:sz="0" w:space="0" w:color="auto"/>
                                                        <w:right w:val="none" w:sz="0" w:space="0" w:color="auto"/>
                                                      </w:divBdr>
                                                      <w:divsChild>
                                                        <w:div w:id="1660498231">
                                                          <w:marLeft w:val="0"/>
                                                          <w:marRight w:val="0"/>
                                                          <w:marTop w:val="0"/>
                                                          <w:marBottom w:val="300"/>
                                                          <w:divBdr>
                                                            <w:top w:val="single" w:sz="6" w:space="0" w:color="CCCCCC"/>
                                                            <w:left w:val="none" w:sz="0" w:space="0" w:color="auto"/>
                                                            <w:bottom w:val="none" w:sz="0" w:space="0" w:color="auto"/>
                                                            <w:right w:val="none" w:sz="0" w:space="0" w:color="auto"/>
                                                          </w:divBdr>
                                                          <w:divsChild>
                                                            <w:div w:id="1889760847">
                                                              <w:marLeft w:val="0"/>
                                                              <w:marRight w:val="0"/>
                                                              <w:marTop w:val="0"/>
                                                              <w:marBottom w:val="0"/>
                                                              <w:divBdr>
                                                                <w:top w:val="none" w:sz="0" w:space="0" w:color="auto"/>
                                                                <w:left w:val="none" w:sz="0" w:space="0" w:color="auto"/>
                                                                <w:bottom w:val="none" w:sz="0" w:space="0" w:color="auto"/>
                                                                <w:right w:val="none" w:sz="0" w:space="0" w:color="auto"/>
                                                              </w:divBdr>
                                                              <w:divsChild>
                                                                <w:div w:id="1424037425">
                                                                  <w:marLeft w:val="0"/>
                                                                  <w:marRight w:val="0"/>
                                                                  <w:marTop w:val="0"/>
                                                                  <w:marBottom w:val="0"/>
                                                                  <w:divBdr>
                                                                    <w:top w:val="none" w:sz="0" w:space="0" w:color="auto"/>
                                                                    <w:left w:val="none" w:sz="0" w:space="0" w:color="auto"/>
                                                                    <w:bottom w:val="none" w:sz="0" w:space="0" w:color="auto"/>
                                                                    <w:right w:val="none" w:sz="0" w:space="0" w:color="auto"/>
                                                                  </w:divBdr>
                                                                  <w:divsChild>
                                                                    <w:div w:id="724640546">
                                                                      <w:marLeft w:val="0"/>
                                                                      <w:marRight w:val="0"/>
                                                                      <w:marTop w:val="0"/>
                                                                      <w:marBottom w:val="0"/>
                                                                      <w:divBdr>
                                                                        <w:top w:val="none" w:sz="0" w:space="0" w:color="auto"/>
                                                                        <w:left w:val="none" w:sz="0" w:space="0" w:color="auto"/>
                                                                        <w:bottom w:val="none" w:sz="0" w:space="0" w:color="auto"/>
                                                                        <w:right w:val="none" w:sz="0" w:space="0" w:color="auto"/>
                                                                      </w:divBdr>
                                                                      <w:divsChild>
                                                                        <w:div w:id="1693532743">
                                                                          <w:marLeft w:val="0"/>
                                                                          <w:marRight w:val="0"/>
                                                                          <w:marTop w:val="0"/>
                                                                          <w:marBottom w:val="0"/>
                                                                          <w:divBdr>
                                                                            <w:top w:val="none" w:sz="0" w:space="0" w:color="auto"/>
                                                                            <w:left w:val="none" w:sz="0" w:space="0" w:color="auto"/>
                                                                            <w:bottom w:val="none" w:sz="0" w:space="0" w:color="auto"/>
                                                                            <w:right w:val="none" w:sz="0" w:space="0" w:color="auto"/>
                                                                          </w:divBdr>
                                                                          <w:divsChild>
                                                                            <w:div w:id="1005207422">
                                                                              <w:marLeft w:val="0"/>
                                                                              <w:marRight w:val="0"/>
                                                                              <w:marTop w:val="0"/>
                                                                              <w:marBottom w:val="0"/>
                                                                              <w:divBdr>
                                                                                <w:top w:val="none" w:sz="0" w:space="0" w:color="auto"/>
                                                                                <w:left w:val="none" w:sz="0" w:space="0" w:color="auto"/>
                                                                                <w:bottom w:val="none" w:sz="0" w:space="0" w:color="auto"/>
                                                                                <w:right w:val="none" w:sz="0" w:space="0" w:color="auto"/>
                                                                              </w:divBdr>
                                                                              <w:divsChild>
                                                                                <w:div w:id="477235679">
                                                                                  <w:blockQuote w:val="1"/>
                                                                                  <w:marLeft w:val="720"/>
                                                                                  <w:marRight w:val="720"/>
                                                                                  <w:marTop w:val="100"/>
                                                                                  <w:marBottom w:val="100"/>
                                                                                  <w:divBdr>
                                                                                    <w:top w:val="none" w:sz="0" w:space="0" w:color="auto"/>
                                                                                    <w:left w:val="single" w:sz="6" w:space="5" w:color="808080"/>
                                                                                    <w:bottom w:val="none" w:sz="0" w:space="0" w:color="auto"/>
                                                                                    <w:right w:val="none" w:sz="0" w:space="0" w:color="auto"/>
                                                                                  </w:divBdr>
                                                                                  <w:divsChild>
                                                                                    <w:div w:id="418064711">
                                                                                      <w:marLeft w:val="0"/>
                                                                                      <w:marRight w:val="0"/>
                                                                                      <w:marTop w:val="0"/>
                                                                                      <w:marBottom w:val="0"/>
                                                                                      <w:divBdr>
                                                                                        <w:top w:val="none" w:sz="0" w:space="0" w:color="auto"/>
                                                                                        <w:left w:val="none" w:sz="0" w:space="0" w:color="auto"/>
                                                                                        <w:bottom w:val="none" w:sz="0" w:space="0" w:color="auto"/>
                                                                                        <w:right w:val="none" w:sz="0" w:space="0" w:color="auto"/>
                                                                                      </w:divBdr>
                                                                                      <w:divsChild>
                                                                                        <w:div w:id="2043746930">
                                                                                          <w:marLeft w:val="0"/>
                                                                                          <w:marRight w:val="0"/>
                                                                                          <w:marTop w:val="0"/>
                                                                                          <w:marBottom w:val="0"/>
                                                                                          <w:divBdr>
                                                                                            <w:top w:val="none" w:sz="0" w:space="0" w:color="auto"/>
                                                                                            <w:left w:val="none" w:sz="0" w:space="0" w:color="auto"/>
                                                                                            <w:bottom w:val="none" w:sz="0" w:space="0" w:color="auto"/>
                                                                                            <w:right w:val="none" w:sz="0" w:space="0" w:color="auto"/>
                                                                                          </w:divBdr>
                                                                                          <w:divsChild>
                                                                                            <w:div w:id="55980182">
                                                                                              <w:marLeft w:val="0"/>
                                                                                              <w:marRight w:val="0"/>
                                                                                              <w:marTop w:val="0"/>
                                                                                              <w:marBottom w:val="0"/>
                                                                                              <w:divBdr>
                                                                                                <w:top w:val="none" w:sz="0" w:space="0" w:color="auto"/>
                                                                                                <w:left w:val="none" w:sz="0" w:space="0" w:color="auto"/>
                                                                                                <w:bottom w:val="none" w:sz="0" w:space="0" w:color="auto"/>
                                                                                                <w:right w:val="none" w:sz="0" w:space="0" w:color="auto"/>
                                                                                              </w:divBdr>
                                                                                            </w:div>
                                                                                            <w:div w:id="2016834372">
                                                                                              <w:marLeft w:val="0"/>
                                                                                              <w:marRight w:val="0"/>
                                                                                              <w:marTop w:val="0"/>
                                                                                              <w:marBottom w:val="0"/>
                                                                                              <w:divBdr>
                                                                                                <w:top w:val="none" w:sz="0" w:space="0" w:color="auto"/>
                                                                                                <w:left w:val="none" w:sz="0" w:space="0" w:color="auto"/>
                                                                                                <w:bottom w:val="none" w:sz="0" w:space="0" w:color="auto"/>
                                                                                                <w:right w:val="none" w:sz="0" w:space="0" w:color="auto"/>
                                                                                              </w:divBdr>
                                                                                            </w:div>
                                                                                            <w:div w:id="384372357">
                                                                                              <w:marLeft w:val="0"/>
                                                                                              <w:marRight w:val="0"/>
                                                                                              <w:marTop w:val="0"/>
                                                                                              <w:marBottom w:val="0"/>
                                                                                              <w:divBdr>
                                                                                                <w:top w:val="none" w:sz="0" w:space="0" w:color="auto"/>
                                                                                                <w:left w:val="none" w:sz="0" w:space="0" w:color="auto"/>
                                                                                                <w:bottom w:val="none" w:sz="0" w:space="0" w:color="auto"/>
                                                                                                <w:right w:val="none" w:sz="0" w:space="0" w:color="auto"/>
                                                                                              </w:divBdr>
                                                                                            </w:div>
                                                                                            <w:div w:id="312031037">
                                                                                              <w:marLeft w:val="0"/>
                                                                                              <w:marRight w:val="0"/>
                                                                                              <w:marTop w:val="0"/>
                                                                                              <w:marBottom w:val="0"/>
                                                                                              <w:divBdr>
                                                                                                <w:top w:val="none" w:sz="0" w:space="0" w:color="auto"/>
                                                                                                <w:left w:val="none" w:sz="0" w:space="0" w:color="auto"/>
                                                                                                <w:bottom w:val="none" w:sz="0" w:space="0" w:color="auto"/>
                                                                                                <w:right w:val="none" w:sz="0" w:space="0" w:color="auto"/>
                                                                                              </w:divBdr>
                                                                                            </w:div>
                                                                                            <w:div w:id="12144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a.lindstrom@wmich.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hmauk@mhs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offmanot@gmail.com" TargetMode="External"/><Relationship Id="rId11" Type="http://schemas.openxmlformats.org/officeDocument/2006/relationships/hyperlink" Target="http://www.miota.org" TargetMode="External"/><Relationship Id="rId5" Type="http://schemas.openxmlformats.org/officeDocument/2006/relationships/webSettings" Target="webSettings.xml"/><Relationship Id="rId10" Type="http://schemas.openxmlformats.org/officeDocument/2006/relationships/hyperlink" Target="http://www.kehoesmartialarts.com" TargetMode="External"/><Relationship Id="rId4" Type="http://schemas.openxmlformats.org/officeDocument/2006/relationships/settings" Target="settings.xml"/><Relationship Id="rId9" Type="http://schemas.openxmlformats.org/officeDocument/2006/relationships/hyperlink" Target="mailto:ejkehoe@netzer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dcterms:created xsi:type="dcterms:W3CDTF">2015-09-17T01:15:00Z</dcterms:created>
  <dcterms:modified xsi:type="dcterms:W3CDTF">2015-09-20T21:38:00Z</dcterms:modified>
</cp:coreProperties>
</file>